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3F" w:rsidRDefault="007A1D52" w:rsidP="00FE03E4">
      <w:pPr>
        <w:ind w:right="-53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-149225</wp:posOffset>
            </wp:positionV>
            <wp:extent cx="1080135" cy="1125855"/>
            <wp:effectExtent l="19050" t="0" r="5715" b="0"/>
            <wp:wrapNone/>
            <wp:docPr id="21" name="Picture 21" descr="http://t1.gstatic.com/images?q=tbn:8hZdWzsjRcvQpM:http://www.kasetkorat.ac.th/krut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1.gstatic.com/images?q=tbn:8hZdWzsjRcvQpM:http://www.kasetkorat.ac.th/krut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6B4A" w:rsidRDefault="007C6B4A" w:rsidP="003E670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7C6B4A" w:rsidRDefault="007C6B4A" w:rsidP="007C6B4A">
      <w:pPr>
        <w:ind w:right="-539"/>
        <w:rPr>
          <w:rFonts w:ascii="TH SarabunIT๙" w:hAnsi="TH SarabunIT๙" w:cs="TH SarabunIT๙"/>
          <w:sz w:val="32"/>
          <w:szCs w:val="32"/>
        </w:rPr>
      </w:pPr>
    </w:p>
    <w:p w:rsidR="00623EA1" w:rsidRPr="00563601" w:rsidRDefault="00623EA1" w:rsidP="00E853C3">
      <w:pPr>
        <w:spacing w:after="120"/>
        <w:ind w:right="-539"/>
        <w:rPr>
          <w:rFonts w:ascii="TH SarabunIT๙" w:hAnsi="TH SarabunIT๙" w:cs="TH SarabunIT๙"/>
          <w:sz w:val="32"/>
          <w:szCs w:val="32"/>
        </w:rPr>
      </w:pPr>
    </w:p>
    <w:p w:rsidR="00F709D2" w:rsidRPr="00B76B34" w:rsidRDefault="00F709D2" w:rsidP="00F709D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B76B34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Pr="00B76B34">
        <w:rPr>
          <w:rFonts w:ascii="TH SarabunIT๙" w:hAnsi="TH SarabunIT๙" w:cs="TH SarabunIT๙" w:hint="cs"/>
          <w:b/>
          <w:bCs/>
          <w:sz w:val="32"/>
          <w:szCs w:val="32"/>
          <w:cs/>
        </w:rPr>
        <w:t>คลองใหม่</w:t>
      </w:r>
    </w:p>
    <w:p w:rsidR="00F709D2" w:rsidRDefault="00F709D2" w:rsidP="00F709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6B3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การกำหนดโครงสร้างส่วนราชการขององค์การบริหารส่วนตำบล</w:t>
      </w:r>
      <w:r w:rsidR="00546C44">
        <w:rPr>
          <w:rFonts w:ascii="TH SarabunIT๙" w:hAnsi="TH SarabunIT๙" w:cs="TH SarabunIT๙" w:hint="cs"/>
          <w:b/>
          <w:bCs/>
          <w:sz w:val="32"/>
          <w:szCs w:val="32"/>
          <w:cs/>
        </w:rPr>
        <w:t>คลองใหม่</w:t>
      </w:r>
    </w:p>
    <w:p w:rsidR="004B6F3C" w:rsidRPr="00B76B34" w:rsidRDefault="004B6F3C" w:rsidP="00F709D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ปรับปรุงฉบับที่ </w:t>
      </w:r>
      <w:r w:rsidR="0055655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พ.ศ.256</w:t>
      </w:r>
      <w:r w:rsidR="0069283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5B36D3" w:rsidRPr="00B76B34" w:rsidRDefault="005B36D3" w:rsidP="00F709D2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709D2" w:rsidRDefault="00F709D2" w:rsidP="00F709D2">
      <w:pPr>
        <w:jc w:val="center"/>
        <w:rPr>
          <w:rFonts w:ascii="TH SarabunIT๙" w:hAnsi="TH SarabunIT๙" w:cs="TH SarabunIT๙"/>
          <w:sz w:val="32"/>
          <w:szCs w:val="32"/>
        </w:rPr>
      </w:pPr>
      <w:r w:rsidRPr="00B76B34">
        <w:rPr>
          <w:rFonts w:ascii="TH SarabunIT๙" w:hAnsi="TH SarabunIT๙" w:cs="TH SarabunIT๙"/>
          <w:sz w:val="32"/>
          <w:szCs w:val="32"/>
        </w:rPr>
        <w:t>***************************</w:t>
      </w:r>
    </w:p>
    <w:p w:rsidR="00556556" w:rsidRPr="00B76B34" w:rsidRDefault="00556556" w:rsidP="00F709D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6556" w:rsidRDefault="00623EA1" w:rsidP="00556556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B76B34">
        <w:rPr>
          <w:rFonts w:ascii="TH SarabunIT๙" w:hAnsi="TH SarabunIT๙" w:cs="TH SarabunIT๙"/>
          <w:szCs w:val="32"/>
        </w:rPr>
        <w:t xml:space="preserve"> </w:t>
      </w:r>
      <w:r w:rsidR="008635CA">
        <w:rPr>
          <w:rFonts w:ascii="TH SarabunIT๙" w:hAnsi="TH SarabunIT๙" w:cs="TH SarabunIT๙"/>
          <w:szCs w:val="32"/>
        </w:rPr>
        <w:tab/>
      </w:r>
      <w:r w:rsidR="00556556" w:rsidRPr="00556556">
        <w:rPr>
          <w:rFonts w:ascii="TH SarabunIT๙" w:hAnsi="TH SarabunIT๙" w:cs="TH SarabunIT๙" w:hint="cs"/>
          <w:sz w:val="32"/>
          <w:szCs w:val="32"/>
          <w:cs/>
        </w:rPr>
        <w:t>อาศัยอำนาจตามประกาศคณะกรรมการพนักงานส่วนตำบลจังหวัดนครปฐม</w:t>
      </w:r>
      <w:r w:rsidR="005565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6556" w:rsidRPr="0055655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56556" w:rsidRPr="00556556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556556" w:rsidRPr="00556556">
        <w:rPr>
          <w:rFonts w:ascii="TH SarabunIT๙" w:hAnsi="TH SarabunIT๙" w:cs="TH SarabunIT๙"/>
          <w:sz w:val="32"/>
          <w:szCs w:val="32"/>
          <w:cs/>
        </w:rPr>
        <w:t>.</w:t>
      </w:r>
      <w:r w:rsidR="00556556" w:rsidRPr="00556556">
        <w:rPr>
          <w:rFonts w:ascii="TH SarabunIT๙" w:hAnsi="TH SarabunIT๙" w:cs="TH SarabunIT๙" w:hint="cs"/>
          <w:sz w:val="32"/>
          <w:szCs w:val="32"/>
          <w:cs/>
        </w:rPr>
        <w:t>อบต</w:t>
      </w:r>
      <w:r w:rsidR="00556556" w:rsidRPr="00556556">
        <w:rPr>
          <w:rFonts w:ascii="TH SarabunIT๙" w:hAnsi="TH SarabunIT๙" w:cs="TH SarabunIT๙"/>
          <w:sz w:val="32"/>
          <w:szCs w:val="32"/>
          <w:cs/>
        </w:rPr>
        <w:t>.</w:t>
      </w:r>
      <w:r w:rsidR="005565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6556" w:rsidRPr="00556556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</w:p>
    <w:p w:rsidR="00556556" w:rsidRPr="00556556" w:rsidRDefault="00556556" w:rsidP="0055655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6556">
        <w:rPr>
          <w:rFonts w:ascii="TH SarabunIT๙" w:hAnsi="TH SarabunIT๙" w:cs="TH SarabunIT๙" w:hint="cs"/>
          <w:sz w:val="32"/>
          <w:szCs w:val="32"/>
          <w:cs/>
        </w:rPr>
        <w:t>นครปฐม</w:t>
      </w:r>
      <w:r w:rsidRPr="0055655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556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หลักเกณฑ์และเงื่อนไขเกี่ยวกับการบริหารงานบุคคลองค์การบริหารส่วนตำบล</w:t>
      </w:r>
      <w:r w:rsidRPr="00556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Pr="00556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56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556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๒๕๔๕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แก้ไขเพิ่มเติมถึง วันที่ 20 มกราคม พ.ศ.2559 </w:t>
      </w:r>
      <w:r w:rsidRPr="00556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ประกอบกับหนังสือ</w:t>
      </w:r>
      <w:r w:rsidRPr="00556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สำนักงานก</w:t>
      </w:r>
      <w:r w:rsidRPr="00556556">
        <w:rPr>
          <w:rFonts w:ascii="TH SarabunIT๙" w:hAnsi="TH SarabunIT๙" w:cs="TH SarabunIT๙"/>
          <w:sz w:val="32"/>
          <w:szCs w:val="32"/>
          <w:cs/>
        </w:rPr>
        <w:t>.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จ</w:t>
      </w:r>
      <w:r w:rsidRPr="00556556">
        <w:rPr>
          <w:rFonts w:ascii="TH SarabunIT๙" w:hAnsi="TH SarabunIT๙" w:cs="TH SarabunIT๙"/>
          <w:sz w:val="32"/>
          <w:szCs w:val="32"/>
          <w:cs/>
        </w:rPr>
        <w:t>.</w:t>
      </w:r>
      <w:r w:rsidRPr="00556556">
        <w:rPr>
          <w:rFonts w:ascii="TH SarabunIT๙" w:hAnsi="TH SarabunIT๙" w:cs="TH SarabunIT๙"/>
          <w:sz w:val="32"/>
          <w:szCs w:val="32"/>
        </w:rPr>
        <w:t>,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กก</w:t>
      </w:r>
      <w:r w:rsidRPr="0055655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56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อบต</w:t>
      </w:r>
      <w:r w:rsidRPr="0055655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ด่วนที่สุด</w:t>
      </w:r>
      <w:r w:rsidRPr="00556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556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มท๐๘๙๙ว</w:t>
      </w:r>
      <w:r w:rsidRPr="00556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๑๕</w:t>
      </w:r>
      <w:r w:rsidRPr="00556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Pr="00556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556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556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556556">
        <w:rPr>
          <w:rFonts w:ascii="TH SarabunIT๙" w:hAnsi="TH SarabunIT๙" w:cs="TH SarabunIT๙"/>
          <w:sz w:val="32"/>
          <w:szCs w:val="32"/>
          <w:cs/>
        </w:rPr>
        <w:t>.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55655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๒๕๔๕</w:t>
      </w:r>
      <w:r w:rsidRPr="00556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และมติคณะกรรมการพนักงานส่วนตำบลจังหวัดนครปฐม</w:t>
      </w:r>
      <w:r w:rsidRPr="00556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ในการประชุมครั้งที่</w:t>
      </w:r>
      <w:r w:rsidRPr="00556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1D52">
        <w:rPr>
          <w:rFonts w:ascii="TH SarabunIT๙" w:hAnsi="TH SarabunIT๙" w:cs="TH SarabunIT๙" w:hint="cs"/>
          <w:sz w:val="32"/>
          <w:szCs w:val="32"/>
          <w:cs/>
        </w:rPr>
        <w:t>9/2562 เ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มื่อวันที่</w:t>
      </w:r>
      <w:r w:rsidRPr="00556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1D52">
        <w:rPr>
          <w:rFonts w:ascii="TH SarabunIT๙" w:hAnsi="TH SarabunIT๙" w:cs="TH SarabunIT๙" w:hint="cs"/>
          <w:sz w:val="32"/>
          <w:szCs w:val="32"/>
          <w:cs/>
        </w:rPr>
        <w:t xml:space="preserve">25 </w:t>
      </w:r>
      <w:r w:rsidRPr="00556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ตุลาคม</w:t>
      </w:r>
      <w:r w:rsidRPr="00556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55655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556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องค์การบริหารส่วนตำบลคลองใหม่</w:t>
      </w:r>
      <w:r w:rsidRPr="00556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จึงกำหนดโครงสร้างและอำนาจหน้าที่ความรับผิดชอบของส่วนราชการองค์การ</w:t>
      </w:r>
    </w:p>
    <w:p w:rsidR="008635CA" w:rsidRDefault="00556556" w:rsidP="00556556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56556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บริหารส่วนตำบลคลองใหม่</w:t>
      </w:r>
      <w:r w:rsidRPr="00556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655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5245E8" w:rsidRDefault="004B6F3C" w:rsidP="00623EA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76B34">
        <w:tab/>
      </w:r>
      <w:r w:rsidR="00B76B34">
        <w:tab/>
      </w:r>
      <w:r w:rsidR="00F709D2" w:rsidRPr="00B76B3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องค์การบริหารส่วนตำบลคลองใหม่</w:t>
      </w:r>
      <w:r w:rsidR="00FE42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09D2" w:rsidRPr="00B76B34">
        <w:rPr>
          <w:rFonts w:ascii="TH SarabunIT๙" w:hAnsi="TH SarabunIT๙" w:cs="TH SarabunIT๙"/>
          <w:sz w:val="32"/>
          <w:szCs w:val="32"/>
          <w:cs/>
        </w:rPr>
        <w:t>จึงกำหนดโครงสร้างและอำนาจหน้าที่ความรับผิดชอบของส่วนราชการขององค์การบริหารส่วนตำบลคลองใหม่ ดังนี้</w:t>
      </w:r>
    </w:p>
    <w:p w:rsidR="004B6F3C" w:rsidRDefault="00623EA1" w:rsidP="00623E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649D">
        <w:rPr>
          <w:rFonts w:ascii="TH SarabunIT๙" w:hAnsi="TH SarabunIT๙" w:cs="TH SarabunIT๙"/>
          <w:sz w:val="32"/>
          <w:szCs w:val="32"/>
        </w:rPr>
        <w:tab/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649D">
        <w:rPr>
          <w:rFonts w:ascii="TH SarabunIT๙" w:hAnsi="TH SarabunIT๙" w:cs="TH SarabunIT๙"/>
          <w:sz w:val="32"/>
          <w:szCs w:val="32"/>
        </w:rPr>
        <w:t xml:space="preserve"> </w:t>
      </w:r>
      <w:r w:rsidRPr="00C6649D">
        <w:rPr>
          <w:rFonts w:ascii="TH SarabunIT๙" w:hAnsi="TH SarabunIT๙" w:cs="TH SarabunIT๙"/>
          <w:sz w:val="32"/>
          <w:szCs w:val="32"/>
        </w:rPr>
        <w:tab/>
      </w:r>
      <w:r w:rsidRPr="00C6649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C664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สำนักงานปลัดองค์การบริหารส่วนตำบล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 มีอำนาจหน้าที่ความรับผิดชอบเกี่ยวกับราชการทั่วไปขององค์การบริหารส่วนตำบล และราชการที่มิได้กำหนดให้เป็นหน้าที่ของส่วนราชการใดในองค์การบริหารส่วนตำบลโดยเฉพาะ งานธุรการ งานสารบรรณ การจัดทำทะเบียนสมาชิกสภาองค์การบริหารส่วนตำบล คณะกรรมการบริหารฯ งานพิมพ์ดีด งานอินเตอร์เน็ตตำบล งานการเจ้าหน้าที่ งานการประชุม   </w:t>
      </w:r>
      <w:r w:rsidR="008F504D">
        <w:rPr>
          <w:rFonts w:ascii="TH SarabunIT๙" w:hAnsi="TH SarabunIT๙" w:cs="TH SarabunIT๙" w:hint="cs"/>
          <w:sz w:val="32"/>
          <w:szCs w:val="32"/>
          <w:cs/>
        </w:rPr>
        <w:t>งานการเลือกตั้ง</w:t>
      </w:r>
      <w:r w:rsidRPr="00C6649D">
        <w:rPr>
          <w:rFonts w:ascii="TH SarabunIT๙" w:hAnsi="TH SarabunIT๙" w:cs="TH SarabunIT๙"/>
          <w:sz w:val="32"/>
          <w:szCs w:val="32"/>
          <w:cs/>
        </w:rPr>
        <w:t>งานการข้อบังคับตำบล งานนิติการ งานรัฐพิธี งานประชาสัมพันธ์ งานจัดทำแผนพัฒนาตำบล งานการจัดทำข้อบังคับงบประมาณประจำปี งานขออนุมัติดำเนินการตามข้อบังคับ งานป้องกันและบรรเทาสาธารณภัย    งาน</w:t>
      </w:r>
    </w:p>
    <w:p w:rsidR="00623EA1" w:rsidRPr="00C6649D" w:rsidRDefault="00623EA1" w:rsidP="00623E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649D">
        <w:rPr>
          <w:rFonts w:ascii="TH SarabunIT๙" w:hAnsi="TH SarabunIT๙" w:cs="TH SarabunIT๙"/>
          <w:sz w:val="32"/>
          <w:szCs w:val="32"/>
          <w:cs/>
        </w:rPr>
        <w:t xml:space="preserve">อื่นที่เกี่ยวข้องหรือได้รับมอบหมาย รวมทั้งกำกับและเร่งรัดการปฏิบัติราชการของ   ส่วนราชการในองค์การบริหารส่วนตำบลให้เป็นไปตามนโยบาย แนวทางและแผนการปฏิบัติราชการของ องค์การบริหารส่วนตำบล แบ่งส่วนราชการภายในออกเป็น 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45E8">
        <w:rPr>
          <w:rFonts w:ascii="TH SarabunIT๙" w:hAnsi="TH SarabunIT๙" w:cs="TH SarabunIT๙" w:hint="cs"/>
          <w:sz w:val="32"/>
          <w:szCs w:val="32"/>
          <w:cs/>
        </w:rPr>
        <w:t>ส่วนราชการ และ 1 หนึ่งหน่วยงาน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 คือ</w:t>
      </w:r>
    </w:p>
    <w:p w:rsidR="00623EA1" w:rsidRPr="00C6649D" w:rsidRDefault="00623EA1" w:rsidP="00623EA1">
      <w:pPr>
        <w:tabs>
          <w:tab w:val="num" w:pos="4140"/>
        </w:tabs>
        <w:ind w:left="180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664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1.1. ฝ่ายบริหารงานทั่วไป</w:t>
      </w:r>
    </w:p>
    <w:p w:rsidR="00470CDF" w:rsidRDefault="00623EA1" w:rsidP="004B6F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1.1.1 งานบริหารทั่วไป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 มีอำนาจหน้าที่และความรับผิดชอบ</w:t>
      </w:r>
      <w:r w:rsidRPr="00C6649D">
        <w:rPr>
          <w:rFonts w:ascii="TH SarabunIT๙" w:hAnsi="TH SarabunIT๙" w:cs="TH SarabunIT๙"/>
          <w:sz w:val="32"/>
          <w:szCs w:val="32"/>
        </w:rPr>
        <w:t xml:space="preserve"> </w:t>
      </w:r>
      <w:r w:rsidRPr="00C6649D">
        <w:rPr>
          <w:rFonts w:ascii="TH SarabunIT๙" w:hAnsi="TH SarabunIT๙" w:cs="TH SarabunIT๙"/>
          <w:sz w:val="32"/>
          <w:szCs w:val="32"/>
          <w:cs/>
        </w:rPr>
        <w:t>งานธุรการ สารบรรณ การจัดทำทะเบียนสมาชิกสภาองค์การบริหารส่วนตำบล คณะกรรมการบริหารฯ งานทะเบียนยานพาหนะ งานพิมพ์ดีด งานการเจ้าหน้าที่ งานการประชุม งานรัฐพิธี งานกิจการสภา อบต. งานเลือกตั้ง งานตรวจสอบ งานประชาสัมพันธ์ งานรักษาความปลอดภัยและงาความสะอาดสำนักงาน และงานอื่นที่เกี่ยวข้องหรือได้รับมอบหมาย</w:t>
      </w: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623EA1" w:rsidRDefault="00623EA1" w:rsidP="00623EA1">
      <w:pPr>
        <w:tabs>
          <w:tab w:val="num" w:pos="4140"/>
        </w:tabs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  <w:r w:rsidRPr="00C6649D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C6649D">
        <w:rPr>
          <w:rFonts w:ascii="TH SarabunIT๙" w:hAnsi="TH SarabunIT๙" w:cs="TH SarabunIT๙"/>
          <w:b/>
          <w:bCs/>
          <w:sz w:val="32"/>
          <w:szCs w:val="32"/>
        </w:rPr>
        <w:t xml:space="preserve">1.1.2 </w:t>
      </w: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>งานกฎหมายและคดี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 มีหน้าที่ความรับผิดชอบ งานกฎหมายและนิติกรรม งานการดำเนินการทางคดีขององค์การบริหารส่วนตำบล งานศาลปกครอง งานร้องเรียน ร้องทุกข์และอุทธรณ์ และงานสิ่งแวดล้อมพื้นที่ที่รับผิดชอบ  </w:t>
      </w:r>
    </w:p>
    <w:p w:rsidR="008635CA" w:rsidRDefault="008635CA" w:rsidP="00623EA1">
      <w:pPr>
        <w:tabs>
          <w:tab w:val="num" w:pos="4140"/>
        </w:tabs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41B7" w:rsidRDefault="001841B7" w:rsidP="00623EA1">
      <w:pPr>
        <w:tabs>
          <w:tab w:val="num" w:pos="4140"/>
        </w:tabs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41B7" w:rsidRDefault="001841B7" w:rsidP="00623EA1">
      <w:pPr>
        <w:tabs>
          <w:tab w:val="num" w:pos="4140"/>
        </w:tabs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35CA" w:rsidRDefault="008635CA" w:rsidP="008635CA">
      <w:pPr>
        <w:tabs>
          <w:tab w:val="num" w:pos="4140"/>
        </w:tabs>
        <w:ind w:left="14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/1.2.3 </w:t>
      </w:r>
      <w:r>
        <w:rPr>
          <w:rFonts w:ascii="TH SarabunIT๙" w:hAnsi="TH SarabunIT๙" w:cs="TH SarabunIT๙" w:hint="cs"/>
          <w:sz w:val="32"/>
          <w:szCs w:val="32"/>
          <w:cs/>
        </w:rPr>
        <w:t>งานป้องกัน.....</w:t>
      </w:r>
    </w:p>
    <w:p w:rsidR="00556556" w:rsidRDefault="00556556" w:rsidP="008635CA">
      <w:pPr>
        <w:tabs>
          <w:tab w:val="num" w:pos="4140"/>
        </w:tabs>
        <w:ind w:left="142"/>
        <w:jc w:val="right"/>
        <w:rPr>
          <w:rFonts w:ascii="TH SarabunIT๙" w:hAnsi="TH SarabunIT๙" w:cs="TH SarabunIT๙"/>
          <w:sz w:val="32"/>
          <w:szCs w:val="32"/>
        </w:rPr>
      </w:pPr>
    </w:p>
    <w:p w:rsidR="00556556" w:rsidRDefault="00556556" w:rsidP="008635CA">
      <w:pPr>
        <w:tabs>
          <w:tab w:val="num" w:pos="4140"/>
        </w:tabs>
        <w:ind w:left="142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8635CA" w:rsidRDefault="008635CA" w:rsidP="008635CA">
      <w:pPr>
        <w:tabs>
          <w:tab w:val="num" w:pos="4140"/>
        </w:tabs>
        <w:ind w:left="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8635CA" w:rsidRDefault="008635CA" w:rsidP="008635CA">
      <w:pPr>
        <w:tabs>
          <w:tab w:val="num" w:pos="4140"/>
        </w:tabs>
        <w:ind w:left="142"/>
        <w:jc w:val="center"/>
        <w:rPr>
          <w:rFonts w:ascii="TH SarabunIT๙" w:hAnsi="TH SarabunIT๙" w:cs="TH SarabunIT๙"/>
          <w:sz w:val="32"/>
          <w:szCs w:val="32"/>
        </w:rPr>
      </w:pPr>
    </w:p>
    <w:p w:rsidR="00623EA1" w:rsidRDefault="00623EA1" w:rsidP="00623EA1">
      <w:pPr>
        <w:tabs>
          <w:tab w:val="num" w:pos="41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</w:t>
      </w:r>
      <w:r w:rsidRPr="00C6649D">
        <w:rPr>
          <w:rFonts w:ascii="TH SarabunIT๙" w:hAnsi="TH SarabunIT๙" w:cs="TH SarabunIT๙"/>
          <w:b/>
          <w:bCs/>
          <w:sz w:val="32"/>
          <w:szCs w:val="32"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</w:rPr>
        <w:t>2.3</w:t>
      </w:r>
      <w:r w:rsidRPr="00C664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>งานป้องกันบรรเทาสาธารณภัย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  มีหน้าที่ความรับผิดชอบ งานรักษาความสงบเรียบร้อย งานป้องกันและระงับอัคคีภัย  งานวิเคราะห์และพิจารณาทำงานเห็นสรุป รายงาน เสนอแนะ รวมทั้งดำเนินการด้านกฎหมาย  และระเบียบเกี่ยวกับการป้องกัน  และระงับอัคคีภัยตามธรรมชาติ และสาธารณภัยอื่น เช่น อทุกภัย วาตภัย งานตรวจสอบ ควบคุมดูแล ในการจัดเตรียม และอำนวยความสะดวกในการป้องกันบรรเทาและระงับ สาธารณภัยต่าง ๆ งานจัดทำแผนป้องกันและบรรเทาสาธารณภัย งานฝึกซ้อมและดำเนินการตามแผน งานเกี่ยวกับวิทยุสื่อสาร งานการฝึกอบรมอาสาสมัครป้องกันและบรรเทาสาธารณภัย และงานอื่นๆที่ได้รับมอบหมาย</w:t>
      </w:r>
    </w:p>
    <w:p w:rsidR="00623EA1" w:rsidRPr="00C6649D" w:rsidRDefault="00623EA1" w:rsidP="00623EA1">
      <w:pPr>
        <w:tabs>
          <w:tab w:val="num" w:pos="4140"/>
        </w:tabs>
        <w:ind w:left="142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649D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4F48D2">
        <w:rPr>
          <w:rFonts w:ascii="TH SarabunIT๙" w:hAnsi="TH SarabunIT๙" w:cs="TH SarabunIT๙"/>
          <w:sz w:val="32"/>
          <w:szCs w:val="32"/>
          <w:u w:val="single"/>
          <w:cs/>
        </w:rPr>
        <w:t>1</w:t>
      </w:r>
      <w:r w:rsidRPr="00C6649D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Pr="00C664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 ฝ่ายนโยบายและแผน</w:t>
      </w:r>
    </w:p>
    <w:p w:rsidR="00623EA1" w:rsidRPr="00C6649D" w:rsidRDefault="00623EA1" w:rsidP="00623EA1">
      <w:pPr>
        <w:tabs>
          <w:tab w:val="num" w:pos="41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1.2.1 งานนโยบายและแผน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 มีหน้าที่ความรับผิดชอบ งานวิชาการ งานนโยบายของ  องค์การบริหารส่วนตำบล งานจัดทำแผนพัฒนาตำบล 3 ปี และแผนยุทธศาสตร์การพัฒนาองค์การบริหารส่วนตำบล 5 ปี งานการข้อบังคับตำบลด้านงบประมาณ งานสารสนเทศระบบคอมพิวเตอร์  และงานอินเตอร์เน็ตตำบล งานรวบรวมข้อมูลและสถิติทางเทคนิคและวิชาการทุกประเภท งานประชาสัมพันธ์งานป้องกันและบรรเทาสาธารณภัย งานช่วยเหลือฟื้นฟู งานกู้ภัย</w:t>
      </w:r>
    </w:p>
    <w:p w:rsidR="00623EA1" w:rsidRDefault="00623EA1" w:rsidP="00623EA1">
      <w:pPr>
        <w:tabs>
          <w:tab w:val="num" w:pos="41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6649D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1.2.2 </w:t>
      </w: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การจัดทำงบประมาณ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  มีหน้าที่ความร</w:t>
      </w:r>
      <w:r>
        <w:rPr>
          <w:rFonts w:ascii="TH SarabunIT๙" w:hAnsi="TH SarabunIT๙" w:cs="TH SarabunIT๙"/>
          <w:sz w:val="32"/>
          <w:szCs w:val="32"/>
          <w:cs/>
        </w:rPr>
        <w:t>ับผิดชอบ จัดเตรี</w:t>
      </w:r>
      <w:r>
        <w:rPr>
          <w:rFonts w:ascii="TH SarabunIT๙" w:hAnsi="TH SarabunIT๙" w:cs="TH SarabunIT๙" w:hint="cs"/>
          <w:sz w:val="32"/>
          <w:szCs w:val="32"/>
          <w:cs/>
        </w:rPr>
        <w:t>ยมเอกสารแนวทางในการปฏิบัติงานประจำปีต่าง ๆ รวบรวมข้อมูลสถิติและวิเคราะห์งบประมาณให้คำเสนอแนะเกี่ยวกับการจัดทำงบประมาณ และจัดทำงบประมาณรายจ่ายประจำปีของ อบต. และรายจ่ายเพิ่มเติม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 และงานอื่นๆที่ได้รับมอบหมาย</w:t>
      </w:r>
    </w:p>
    <w:p w:rsidR="00623EA1" w:rsidRPr="00C6649D" w:rsidRDefault="00623EA1" w:rsidP="004B6F3C">
      <w:pPr>
        <w:tabs>
          <w:tab w:val="num" w:pos="41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664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B6F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6649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C664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กองคลัง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  มีอำนาจหน้าที่ความรับผิดชอบเกี่ยวกับ</w:t>
      </w:r>
      <w:r w:rsidRPr="00C6649D">
        <w:rPr>
          <w:rFonts w:ascii="TH SarabunIT๙" w:hAnsi="TH SarabunIT๙" w:cs="TH SarabunIT๙"/>
          <w:sz w:val="32"/>
          <w:szCs w:val="32"/>
        </w:rPr>
        <w:t xml:space="preserve"> </w:t>
      </w:r>
      <w:r w:rsidRPr="00C6649D">
        <w:rPr>
          <w:rFonts w:ascii="TH SarabunIT๙" w:hAnsi="TH SarabunIT๙" w:cs="TH SarabunIT๙"/>
          <w:sz w:val="32"/>
          <w:szCs w:val="32"/>
          <w:cs/>
        </w:rPr>
        <w:t>การเงิน การเบิกจ่าย การฝากเงิน    การเก็บรักษาเงิน การตรวจเงิน การหักภาษีเงินได้และนำส่งภาษี การตัดโอนเงินเดือน รวบรวมสถิติเงิน    ได้ประเภทต่าง ๆ การรายงานเงินคงเหลือประจำวัน งานขออนุมัติเบิกเงินตัดปีและขอขยายเวลาเบิกจ่าย งานจัดทำงบและแสดงฐานะทางการเงิน งบทรัพย์สิน หนี้สิน งบโครงการ เงินสะสม งานจัดทำบัญชี    ทุกประเภท งานทะเบียนคุมเงินรายได้-รายจ่าย งานจัดเก็บรายได้และพัฒนารายได้ การจัดหาผลประโยชน์  จากสิ่งก่อสร้างและทรัพย์สิน งานจัดทำ/ตรวจสอบบัญชีและการรับเงินในกิจการประปา งานจัดเก็บขยะมูลฝอย</w:t>
      </w:r>
    </w:p>
    <w:p w:rsidR="00623EA1" w:rsidRDefault="00623EA1" w:rsidP="00623E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649D">
        <w:rPr>
          <w:rFonts w:ascii="TH SarabunIT๙" w:hAnsi="TH SarabunIT๙" w:cs="TH SarabunIT๙"/>
          <w:sz w:val="32"/>
          <w:szCs w:val="32"/>
          <w:cs/>
        </w:rPr>
        <w:t xml:space="preserve">และสิ่งปฏิกูล รวมถึงงานอื่น ๆ ที่เกี่ยวข้องหรือได้รับมอบหมาย โดยแบ่งส่วนราชการภายในออกเป็น </w:t>
      </w:r>
      <w:r w:rsidRPr="00C6649D">
        <w:rPr>
          <w:rFonts w:ascii="TH SarabunIT๙" w:hAnsi="TH SarabunIT๙" w:cs="TH SarabunIT๙"/>
          <w:sz w:val="32"/>
          <w:szCs w:val="32"/>
        </w:rPr>
        <w:t xml:space="preserve">3 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ฝ่าย  </w:t>
      </w:r>
      <w:r w:rsidRPr="00C6649D">
        <w:rPr>
          <w:rFonts w:ascii="TH SarabunIT๙" w:hAnsi="TH SarabunIT๙" w:cs="TH SarabunIT๙"/>
          <w:sz w:val="32"/>
          <w:szCs w:val="32"/>
        </w:rPr>
        <w:t>6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 งาน คือ</w:t>
      </w:r>
    </w:p>
    <w:p w:rsidR="00623EA1" w:rsidRPr="00C6649D" w:rsidRDefault="00623EA1" w:rsidP="00623EA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6649D">
        <w:rPr>
          <w:rFonts w:ascii="TH SarabunIT๙" w:hAnsi="TH SarabunIT๙" w:cs="TH SarabunIT๙"/>
          <w:sz w:val="32"/>
          <w:szCs w:val="32"/>
        </w:rPr>
        <w:tab/>
      </w:r>
      <w:r w:rsidRPr="00C6649D">
        <w:rPr>
          <w:rFonts w:ascii="TH SarabunIT๙" w:hAnsi="TH SarabunIT๙" w:cs="TH SarabunIT๙"/>
          <w:sz w:val="32"/>
          <w:szCs w:val="32"/>
        </w:rPr>
        <w:tab/>
      </w:r>
      <w:r w:rsidRPr="00C6649D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6649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6649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1. </w:t>
      </w:r>
      <w:r w:rsidRPr="00C664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ฝ่ายการเงิน</w:t>
      </w:r>
    </w:p>
    <w:p w:rsidR="00623EA1" w:rsidRPr="00C6649D" w:rsidRDefault="00623EA1" w:rsidP="00623EA1">
      <w:pPr>
        <w:tabs>
          <w:tab w:val="num" w:pos="560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>.1.1 งานการเงิน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 มีอำนาจหน้าที่และความรับผิดชอบเกี่ยวกับ การเงิน การเบิกจ่าย     การฝากเงิน</w:t>
      </w:r>
      <w:r w:rsidRPr="00C6649D">
        <w:rPr>
          <w:rFonts w:ascii="TH SarabunIT๙" w:hAnsi="TH SarabunIT๙" w:cs="TH SarabunIT๙"/>
          <w:sz w:val="32"/>
          <w:szCs w:val="32"/>
        </w:rPr>
        <w:t xml:space="preserve"> </w:t>
      </w:r>
      <w:r w:rsidRPr="00C6649D">
        <w:rPr>
          <w:rFonts w:ascii="TH SarabunIT๙" w:hAnsi="TH SarabunIT๙" w:cs="TH SarabunIT๙"/>
          <w:sz w:val="32"/>
          <w:szCs w:val="32"/>
          <w:cs/>
        </w:rPr>
        <w:t>การเก็บรักษาเงิน การตรวจเงิน งานจัดทำฎีกาเบิกจ่ายเงิน การหักภาษีเงินได้และนำส่งภาษี</w:t>
      </w:r>
      <w:r w:rsidRPr="00C6649D">
        <w:rPr>
          <w:rFonts w:ascii="TH SarabunIT๙" w:hAnsi="TH SarabunIT๙" w:cs="TH SarabunIT๙"/>
          <w:sz w:val="32"/>
          <w:szCs w:val="32"/>
        </w:rPr>
        <w:t xml:space="preserve"> </w:t>
      </w:r>
      <w:r w:rsidRPr="00C6649D">
        <w:rPr>
          <w:rFonts w:ascii="TH SarabunIT๙" w:hAnsi="TH SarabunIT๙" w:cs="TH SarabunIT๙"/>
          <w:sz w:val="32"/>
          <w:szCs w:val="32"/>
          <w:cs/>
        </w:rPr>
        <w:t>การตัดโอนเงินเดือน งานเก็บรักษาเงิน งานขออนุมัติเบิกเงินตัดปี และขอขยายเวลาเบิกจ่าย รายงานเงิน   คงเหลือประจำวัน</w:t>
      </w:r>
      <w:r w:rsidRPr="00C6649D">
        <w:rPr>
          <w:rFonts w:ascii="TH SarabunIT๙" w:hAnsi="TH SarabunIT๙" w:cs="TH SarabunIT๙"/>
          <w:sz w:val="32"/>
          <w:szCs w:val="32"/>
        </w:rPr>
        <w:t xml:space="preserve"> </w:t>
      </w:r>
      <w:r w:rsidRPr="00C6649D">
        <w:rPr>
          <w:rFonts w:ascii="TH SarabunIT๙" w:hAnsi="TH SarabunIT๙" w:cs="TH SarabunIT๙"/>
          <w:sz w:val="32"/>
          <w:szCs w:val="32"/>
          <w:cs/>
        </w:rPr>
        <w:t>งานจัดทำบัญชีทุกประเภท งานทะเบียนคุมเงินรายได้-รายจ่าย รวบรวมสถิติเงินได้ประเภทต่าง ๆ งานจัดทำงบและแสดงฐานะการเงิน งบทรัพย์สิน หนี้สิน งบโครงการเงินสะสม</w:t>
      </w:r>
    </w:p>
    <w:p w:rsidR="00623EA1" w:rsidRDefault="00623EA1" w:rsidP="00792C9F">
      <w:pPr>
        <w:tabs>
          <w:tab w:val="num" w:pos="5606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649D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6649D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1.2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>งานทะเบียนทรัพย์สินและพัสดุ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 มีหน้าที่ความรับผิดชอบ งานทะเบียนทรัพย์สินและแผนที่ภาษี งานพัสดุ งานขออนุมัติจัดซื้อจัดจ้าง งานทะเบียนเบิกจ่ายวัสดุครุภัณฑ์และยานพาหนะ</w:t>
      </w:r>
    </w:p>
    <w:p w:rsidR="00623EA1" w:rsidRDefault="00623EA1" w:rsidP="00623EA1">
      <w:pPr>
        <w:tabs>
          <w:tab w:val="num" w:pos="5606"/>
        </w:tabs>
        <w:ind w:left="180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C664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.2. ฝ่ายบัญชี</w:t>
      </w:r>
    </w:p>
    <w:p w:rsidR="00623EA1" w:rsidRDefault="00623EA1" w:rsidP="00623EA1">
      <w:pPr>
        <w:tabs>
          <w:tab w:val="num" w:pos="5606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>.2.1 งานบัญชี  มี</w:t>
      </w:r>
      <w:r w:rsidRPr="00C6649D">
        <w:rPr>
          <w:rFonts w:ascii="TH SarabunIT๙" w:hAnsi="TH SarabunIT๙" w:cs="TH SarabunIT๙"/>
          <w:sz w:val="32"/>
          <w:szCs w:val="32"/>
          <w:cs/>
        </w:rPr>
        <w:t>หน้าที่รับผิดชอบ เกี่ยวกับการจัดทำทะเบียนคุมเบิกจ่ายเงิน งานงบการเงินและงบทดลอง งานแสดงฐานะทางการเงิน และงานอื่นๆ ที่ได้รับมอบหมาย</w:t>
      </w:r>
    </w:p>
    <w:p w:rsidR="008635CA" w:rsidRDefault="008635CA" w:rsidP="00623EA1">
      <w:pPr>
        <w:tabs>
          <w:tab w:val="num" w:pos="5606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E05D6F" w:rsidRDefault="00E05D6F" w:rsidP="00623EA1">
      <w:pPr>
        <w:tabs>
          <w:tab w:val="num" w:pos="5606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E05D6F" w:rsidRDefault="00E05D6F" w:rsidP="00623EA1">
      <w:pPr>
        <w:tabs>
          <w:tab w:val="num" w:pos="5606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E05D6F" w:rsidRDefault="00E05D6F" w:rsidP="00623EA1">
      <w:pPr>
        <w:tabs>
          <w:tab w:val="num" w:pos="5606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635CA" w:rsidRDefault="008635CA" w:rsidP="008635CA">
      <w:pPr>
        <w:tabs>
          <w:tab w:val="num" w:pos="5606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/2.2.2 </w:t>
      </w:r>
      <w:r>
        <w:rPr>
          <w:rFonts w:ascii="TH SarabunIT๙" w:hAnsi="TH SarabunIT๙" w:cs="TH SarabunIT๙" w:hint="cs"/>
          <w:sz w:val="32"/>
          <w:szCs w:val="32"/>
          <w:cs/>
        </w:rPr>
        <w:t>งานระบบ......</w:t>
      </w:r>
    </w:p>
    <w:p w:rsidR="008635CA" w:rsidRDefault="008635CA" w:rsidP="00623EA1">
      <w:pPr>
        <w:tabs>
          <w:tab w:val="num" w:pos="5606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635CA" w:rsidRDefault="008635CA" w:rsidP="00623EA1">
      <w:pPr>
        <w:tabs>
          <w:tab w:val="num" w:pos="5606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635CA" w:rsidRDefault="008635CA" w:rsidP="008635CA">
      <w:pPr>
        <w:tabs>
          <w:tab w:val="num" w:pos="560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8635CA" w:rsidRPr="00C6649D" w:rsidRDefault="008635CA" w:rsidP="008635CA">
      <w:pPr>
        <w:tabs>
          <w:tab w:val="num" w:pos="560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23EA1" w:rsidRPr="00C6649D" w:rsidRDefault="00623EA1" w:rsidP="00623EA1">
      <w:pPr>
        <w:tabs>
          <w:tab w:val="num" w:pos="5606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>.2.2 งานระบบบัญชีอีเล็กทรอนิกส์</w:t>
      </w:r>
      <w:r w:rsidR="005245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C6649D">
        <w:rPr>
          <w:rFonts w:ascii="TH SarabunIT๙" w:hAnsi="TH SarabunIT๙" w:cs="TH SarabunIT๙"/>
          <w:sz w:val="32"/>
          <w:szCs w:val="32"/>
          <w:cs/>
        </w:rPr>
        <w:t>เกี่ยวกับระบบบัญชีอิเล็กทรอนิกส์ เพื่อบันทึกและลงรายละเอียดเกี่ยวกับงานบัญชี เช่น ใบผ่านรายการบัญชีทั่วไป – บัญชีมาตรฐาน ใบสำคัญสรุปใบนำส่งเงิน ทั้งนี้จะเป็นการส่งค่าหรือข้อมูลผ่านทางแบบฟอร์มอิเล็กทรอนิกส์ ระบบจะอนุมัติรายการหรือบันทึกบัญชีโดยอัตโนมัติในทันที และสามารถแสงรายงานทางบัญชีได้เลย เช่นงบการเงินต่าง ๆ และงานอื่นๆ ที่ได้รับมอบหมาย</w:t>
      </w:r>
    </w:p>
    <w:p w:rsidR="00623EA1" w:rsidRPr="00C6649D" w:rsidRDefault="00623EA1" w:rsidP="00623EA1">
      <w:pPr>
        <w:tabs>
          <w:tab w:val="num" w:pos="5606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64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</w:t>
      </w:r>
      <w:r w:rsidRPr="00C6649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2.3</w:t>
      </w:r>
      <w:r w:rsidRPr="00C6649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. </w:t>
      </w:r>
      <w:r w:rsidRPr="00C664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ฝ่ายพัฒนาและจัดเก็บรายได้</w:t>
      </w:r>
      <w:r w:rsidRPr="00C6649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6649D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623EA1" w:rsidRPr="00C6649D" w:rsidRDefault="00623EA1" w:rsidP="00623EA1">
      <w:pPr>
        <w:tabs>
          <w:tab w:val="num" w:pos="560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>.1 งานพัฒนาและจัดเก็บรายได้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 มีหน้าที่ความรับผิดชอบเกี่ยวกับ งานจัดเก็บรายได้และพัฒนารายได้</w:t>
      </w:r>
      <w:r w:rsidRPr="00C6649D">
        <w:rPr>
          <w:rFonts w:ascii="TH SarabunIT๙" w:hAnsi="TH SarabunIT๙" w:cs="TH SarabunIT๙"/>
          <w:sz w:val="32"/>
          <w:szCs w:val="32"/>
        </w:rPr>
        <w:t xml:space="preserve"> </w:t>
      </w:r>
      <w:r w:rsidRPr="00C6649D">
        <w:rPr>
          <w:rFonts w:ascii="TH SarabunIT๙" w:hAnsi="TH SarabunIT๙" w:cs="TH SarabunIT๙"/>
          <w:sz w:val="32"/>
          <w:szCs w:val="32"/>
          <w:cs/>
        </w:rPr>
        <w:t>งานภาษีอากร ค่าธรรมเนียมการจัดหาผลประโยชน์จากสิ่งก่อสร้างและทรัพย์สิน งานจัดทำ/ตรวจสอบบัญชี และการรับเงินในกิจการประปา และงานจัดเก็บขยะมูลฝอยและสิ่งปฏิกูล งานควบคุม  กิจการค้าและค่าปรับ งานทะเบียนควบคุมและเร่งรัดรายได้</w:t>
      </w:r>
    </w:p>
    <w:p w:rsidR="00623EA1" w:rsidRPr="00C6649D" w:rsidRDefault="00623EA1" w:rsidP="00623EA1">
      <w:pPr>
        <w:tabs>
          <w:tab w:val="num" w:pos="560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6649D">
        <w:rPr>
          <w:rFonts w:ascii="TH SarabunIT๙" w:hAnsi="TH SarabunIT๙" w:cs="TH SarabunIT๙"/>
          <w:sz w:val="32"/>
          <w:szCs w:val="32"/>
        </w:rPr>
        <w:t xml:space="preserve">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>2.3</w:t>
      </w:r>
      <w:r w:rsidRPr="00C6649D">
        <w:rPr>
          <w:rFonts w:ascii="TH SarabunIT๙" w:hAnsi="TH SarabunIT๙" w:cs="TH SarabunIT๙"/>
          <w:b/>
          <w:bCs/>
          <w:sz w:val="32"/>
          <w:szCs w:val="32"/>
        </w:rPr>
        <w:t xml:space="preserve">.2  </w:t>
      </w: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>งานแผนที่ภาษี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 มีหน้าที่ควบคุมดูแลงานบริการข้อมูลทะเบียนทรัพย์สิน ผู้ชำระภาษี  ตรวจสอบข้อมูล  และรับรองสำเนา  การให้บริการข้อมูลแผนที่ภาษี  ส่งเสริมการใช้ประโยชน์ข้อมูลแผนที่ภาษีและทะเบีย</w:t>
      </w:r>
      <w:r w:rsidR="00792C9F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C6649D">
        <w:rPr>
          <w:rFonts w:ascii="TH SarabunIT๙" w:hAnsi="TH SarabunIT๙" w:cs="TH SarabunIT๙"/>
          <w:sz w:val="32"/>
          <w:szCs w:val="32"/>
          <w:cs/>
        </w:rPr>
        <w:t>ทรัพย์สิน  และงานอื่นๆ ที่ได้รับมอบหมาย</w:t>
      </w:r>
      <w:r w:rsidRPr="00C6649D">
        <w:rPr>
          <w:rFonts w:ascii="TH SarabunIT๙" w:hAnsi="TH SarabunIT๙" w:cs="TH SarabunIT๙"/>
          <w:sz w:val="32"/>
          <w:szCs w:val="32"/>
        </w:rPr>
        <w:tab/>
      </w:r>
    </w:p>
    <w:p w:rsidR="00623EA1" w:rsidRPr="00C6649D" w:rsidRDefault="00623EA1" w:rsidP="00623EA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6649D">
        <w:rPr>
          <w:rFonts w:ascii="TH SarabunIT๙" w:hAnsi="TH SarabunIT๙" w:cs="TH SarabunIT๙"/>
          <w:sz w:val="32"/>
          <w:szCs w:val="32"/>
        </w:rPr>
        <w:tab/>
      </w:r>
      <w:r w:rsidRPr="00C6649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6649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C664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กองช่าง 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 มีอำนาจหน้าที่ความรับผิดชอบเกี่ยวกับ งานสำรวจ ออกแบบ เขียนแบบ ถนน อาคาร สะพาน แหล่งน้ำ ฯลฯ งานการประมาณการค่าใช้จ่ายตามโครงการ งานควบคุมอาคาร งานก่อสร้าง งานผังเมือง งานซ่อมบำรุงทาง อาคาร สะพาน แหล่งน้ำ งานควบคุมการก่อสร้าง งานซ่อมบำรุงในกิจการประปา จัดทำทะเบียนสิ่งก่อสร้างที่อยู่ในความรับผิดชอบของ อบต. รวมถึงงานอื่น ๆ ที่เกี่ยวข้องหรือได้รับมอบหมาย โดยแบ่งส่วนราชการภายในออกเป็น </w:t>
      </w:r>
      <w:r w:rsidRPr="00C6649D">
        <w:rPr>
          <w:rFonts w:ascii="TH SarabunIT๙" w:hAnsi="TH SarabunIT๙" w:cs="TH SarabunIT๙"/>
          <w:sz w:val="32"/>
          <w:szCs w:val="32"/>
        </w:rPr>
        <w:t xml:space="preserve">2 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ฝ่าย </w:t>
      </w:r>
      <w:r w:rsidRPr="00C6649D">
        <w:rPr>
          <w:rFonts w:ascii="TH SarabunIT๙" w:hAnsi="TH SarabunIT๙" w:cs="TH SarabunIT๙"/>
          <w:sz w:val="32"/>
          <w:szCs w:val="32"/>
        </w:rPr>
        <w:t>4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 งาน คือ</w:t>
      </w:r>
    </w:p>
    <w:p w:rsidR="00623EA1" w:rsidRPr="00C6649D" w:rsidRDefault="00623EA1" w:rsidP="00623EA1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6649D">
        <w:rPr>
          <w:rFonts w:ascii="TH SarabunIT๙" w:hAnsi="TH SarabunIT๙" w:cs="TH SarabunIT๙"/>
          <w:sz w:val="32"/>
          <w:szCs w:val="32"/>
          <w:cs/>
        </w:rPr>
        <w:t>.1</w:t>
      </w:r>
      <w:r w:rsidRPr="00C664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ฝ่ายก่อสร้าง</w:t>
      </w:r>
    </w:p>
    <w:p w:rsidR="00623EA1" w:rsidRDefault="00623EA1" w:rsidP="00623EA1">
      <w:pPr>
        <w:ind w:left="33"/>
        <w:jc w:val="thaiDistribute"/>
        <w:rPr>
          <w:rFonts w:ascii="TH SarabunIT๙" w:hAnsi="TH SarabunIT๙" w:cs="TH SarabunIT๙"/>
          <w:sz w:val="32"/>
          <w:szCs w:val="32"/>
        </w:rPr>
      </w:pP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>.1.1 งานก่อสร้าง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 มีอำนาจหน้าที่และความรับผิดชอบเกี่ยวกับ งานก่อสร้างและบูรณะถนน งานก่อสร้างและบูรณะสภาพและโครงการพิเศษ งานระบบข้อมูลและแผนที่เส้นทางคมนาคม งานบำรุงรักษาเครื่องจักรและยานพาหนะงานออกแบบควบคุมอาคาร</w:t>
      </w: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6649D">
        <w:rPr>
          <w:rFonts w:ascii="TH SarabunIT๙" w:hAnsi="TH SarabunIT๙" w:cs="TH SarabunIT๙"/>
          <w:sz w:val="32"/>
          <w:szCs w:val="32"/>
          <w:cs/>
        </w:rPr>
        <w:t>มีหน้าที่และความรับผิดชอบเกี่ยวกับ การเขียนแบบและคัดลอกแบบแปลนของทางอาคาร เขื่อน สะพาน และสิ่งก่อสร้างอื่น ๆ เขียนแผนที่ต่าง ๆ งานผังเมือง มีหน้าที่และความรับผิดชอบเกี่ยวกับ การร่าง เขียนแบบแปลน     แผนผังสำหรับการวางผังเมือง ดำเนินการสำรวจ รวบรวม ตรวจสอบข้อมูลและรายละเอียดต่าง ๆ ทางวิศวกรรม เศรษฐกิจ สังคม และสภาพแวดล้อมของพื้นที่และชุมชนในบริเวณเขตสำรวจ เพื่อการวางผังเมือง</w:t>
      </w:r>
    </w:p>
    <w:p w:rsidR="00623EA1" w:rsidRPr="00C6649D" w:rsidRDefault="00623EA1" w:rsidP="00623E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>.2.1 งานออกแบบและควบคุมอาคาร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 มีหน้าที่และความรับผิดชอบเกี่ยวกับ งานประเมินราคา ควบคุมการก่อสร้างอาคาร และออกแบบและบริหารข้อมูลและงานอื่นๆที่ได้รับมอบหมาย</w:t>
      </w:r>
    </w:p>
    <w:p w:rsidR="00623EA1" w:rsidRPr="00C6649D" w:rsidRDefault="00623EA1" w:rsidP="00623EA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649D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8635C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.2.ฝ่ายประสาน</w:t>
      </w:r>
      <w:r w:rsidR="008635C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</w:t>
      </w:r>
      <w:r w:rsidRPr="00C664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ธารณูปโภค</w:t>
      </w:r>
    </w:p>
    <w:p w:rsidR="00623EA1" w:rsidRDefault="00623EA1" w:rsidP="00623EA1">
      <w:pPr>
        <w:ind w:left="33"/>
        <w:jc w:val="thaiDistribute"/>
        <w:rPr>
          <w:rFonts w:ascii="TH SarabunIT๙" w:hAnsi="TH SarabunIT๙" w:cs="TH SarabunIT๙"/>
          <w:sz w:val="32"/>
          <w:szCs w:val="32"/>
        </w:rPr>
      </w:pP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>.2.1 งานประสานสาธารณูปโภค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 มีหน้าที่ความรับผิดชอบ งานประสานสาธารณูปโภคและกิจการประปา งานขนส่งและวิศวกรรมจราจร งานระบายน้ำ งานจัดตำแหน่งสถานที่งานป้องกันและบรรเทาสาธารณภัย</w:t>
      </w: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6649D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 งานอำนวยการงานป้องกันและบรรเทาสาธารณภัยงานช่วยเหลือฟื้นฟู งานกู้ภัยงานอนามัยและสิ่งแวดล้อม มีอำนาจหน้าที่และความรับผิดชอบเกี่ยวกับงานสุขาภิบาลโรงงาน งานอาชีวอนามัย งานการเฝ้าระวัง ฝานระบาดวิทยา งานโรคติดต่อและสัตว์นำโรค งานโรคเอดส์ งานส่งเสริมและเผยแพร่ งานควบคุมมลพิษ งานศึกษาและวิเคราะห์ผลกระทบสิ่งแวดล้อม งานติดตามตรวจสอบ</w:t>
      </w: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6649D">
        <w:rPr>
          <w:rFonts w:ascii="TH SarabunIT๙" w:hAnsi="TH SarabunIT๙" w:cs="TH SarabunIT๙"/>
          <w:sz w:val="32"/>
          <w:szCs w:val="32"/>
          <w:cs/>
        </w:rPr>
        <w:t>งานรักษาความสะอาด มีหน้าที่ความรับผิดชอบเกี่ยวกับ งานกำจัดมูลฝอยและ   น้ำเสีย งานควบคุมสิ่งปฏิกูล งานรักษาความสะอาดและขนถ่ายสิ่งปฏิกูล</w:t>
      </w:r>
    </w:p>
    <w:p w:rsidR="00E05D6F" w:rsidRDefault="00E05D6F" w:rsidP="008635CA">
      <w:pPr>
        <w:ind w:left="33"/>
        <w:jc w:val="right"/>
        <w:rPr>
          <w:rFonts w:ascii="TH SarabunIT๙" w:hAnsi="TH SarabunIT๙" w:cs="TH SarabunIT๙"/>
          <w:sz w:val="32"/>
          <w:szCs w:val="32"/>
        </w:rPr>
      </w:pPr>
    </w:p>
    <w:p w:rsidR="00E05D6F" w:rsidRDefault="00E05D6F" w:rsidP="008635CA">
      <w:pPr>
        <w:ind w:left="33"/>
        <w:jc w:val="right"/>
        <w:rPr>
          <w:rFonts w:ascii="TH SarabunIT๙" w:hAnsi="TH SarabunIT๙" w:cs="TH SarabunIT๙"/>
          <w:sz w:val="32"/>
          <w:szCs w:val="32"/>
        </w:rPr>
      </w:pPr>
    </w:p>
    <w:p w:rsidR="00E05D6F" w:rsidRDefault="00E05D6F" w:rsidP="008635CA">
      <w:pPr>
        <w:ind w:left="33"/>
        <w:jc w:val="right"/>
        <w:rPr>
          <w:rFonts w:ascii="TH SarabunIT๙" w:hAnsi="TH SarabunIT๙" w:cs="TH SarabunIT๙"/>
          <w:sz w:val="32"/>
          <w:szCs w:val="32"/>
        </w:rPr>
      </w:pPr>
    </w:p>
    <w:p w:rsidR="008635CA" w:rsidRDefault="008635CA" w:rsidP="008635CA">
      <w:pPr>
        <w:ind w:left="3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/3.2.2 </w:t>
      </w:r>
      <w:r>
        <w:rPr>
          <w:rFonts w:ascii="TH SarabunIT๙" w:hAnsi="TH SarabunIT๙" w:cs="TH SarabunIT๙" w:hint="cs"/>
          <w:sz w:val="32"/>
          <w:szCs w:val="32"/>
          <w:cs/>
        </w:rPr>
        <w:t>งานผังเมือง....</w:t>
      </w:r>
    </w:p>
    <w:p w:rsidR="008635CA" w:rsidRDefault="008635CA" w:rsidP="008635CA">
      <w:pPr>
        <w:ind w:left="33"/>
        <w:jc w:val="right"/>
        <w:rPr>
          <w:rFonts w:ascii="TH SarabunIT๙" w:hAnsi="TH SarabunIT๙" w:cs="TH SarabunIT๙"/>
          <w:sz w:val="32"/>
          <w:szCs w:val="32"/>
        </w:rPr>
      </w:pPr>
    </w:p>
    <w:p w:rsidR="008635CA" w:rsidRDefault="008635CA" w:rsidP="008635CA">
      <w:pPr>
        <w:ind w:left="3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8635CA" w:rsidRDefault="008635CA" w:rsidP="008635CA">
      <w:pPr>
        <w:ind w:left="3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623EA1" w:rsidRDefault="00623EA1" w:rsidP="00623EA1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C6649D">
        <w:rPr>
          <w:rFonts w:ascii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C6649D">
        <w:rPr>
          <w:rFonts w:ascii="TH SarabunIT๙" w:hAnsi="TH SarabunIT๙" w:cs="TH SarabunIT๙"/>
          <w:sz w:val="32"/>
          <w:szCs w:val="32"/>
        </w:rPr>
        <w:t xml:space="preserve">. </w:t>
      </w:r>
      <w:r w:rsidRPr="00C6649D">
        <w:rPr>
          <w:rFonts w:ascii="TH SarabunIT๙" w:hAnsi="TH SarabunIT๙" w:cs="TH SarabunIT๙"/>
          <w:b/>
          <w:bCs/>
          <w:sz w:val="32"/>
          <w:szCs w:val="32"/>
        </w:rPr>
        <w:t xml:space="preserve">2.2  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งานผังเมือง  มีหน้าที่และความรับผิดชอบ งานสำรวจและแผนที่ งานวางผังพัฒนาเมือง งานควบคุมการผังเมือง  งานจัดรูปที่ดินและฟื้นฟูเมือง </w:t>
      </w:r>
      <w:r w:rsidRPr="00C6649D">
        <w:rPr>
          <w:rFonts w:ascii="TH SarabunIT๙" w:hAnsi="TH SarabunIT๙" w:cs="TH SarabunIT๙"/>
          <w:sz w:val="28"/>
          <w:szCs w:val="32"/>
          <w:cs/>
        </w:rPr>
        <w:t>รวมถึงงานอื่นๆ ที่เกี่ยวข้องหรือได้รับมอบหมาย</w:t>
      </w:r>
    </w:p>
    <w:p w:rsidR="00623EA1" w:rsidRDefault="00623EA1" w:rsidP="00623EA1">
      <w:pPr>
        <w:tabs>
          <w:tab w:val="num" w:pos="41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05DAD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</w:t>
      </w:r>
      <w:r w:rsidRPr="00805D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805D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กองการศึกษา</w:t>
      </w:r>
      <w:r w:rsidRPr="00805DA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805D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ศาสนาและวัฒนธรรม</w:t>
      </w:r>
      <w:r w:rsidRPr="00C6649D">
        <w:rPr>
          <w:rFonts w:ascii="TH SarabunIT๙" w:hAnsi="TH SarabunIT๙" w:cs="TH SarabunIT๙"/>
          <w:sz w:val="32"/>
          <w:szCs w:val="32"/>
        </w:rPr>
        <w:t xml:space="preserve"> </w:t>
      </w:r>
      <w:r w:rsidRPr="00C6649D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มีหน้าที่ความรับผิดชอบเกี่ยวกับบริหารการศึกษา  และพัฒนาการศึกษา ทั้งการศึกษาในระบบการศึกษา  การศึกษานอกระบบการศึกษาและการศึกษาตามอัธยาศัย เช่นการศึกษาปฐมวัน  อนุบาล งานบริหารวิชาการ งานฝึกอาชีพห้องสมุด งานกิจการศาสนา ส่งเสริมการศาสนา ส่งเสริมประเพณี ศิลปวัฒนธรรม  และงานอื่นๆที่เกี่ยวข้องตามที่ได้รับมอบหมายโดยมีผู้อำนวยการกองการศึกษาเป็นผู้บังคับบัญชาพนักงานและลูกจ้าง และรับผิดชอบในการปฏิบัติราชการกองการศึกษา แบ่งหน่วยงานออกเป็น 2 ฝ่าย 4 งาน ดังนี้</w:t>
      </w:r>
    </w:p>
    <w:p w:rsidR="00623EA1" w:rsidRPr="00C6649D" w:rsidRDefault="00623EA1" w:rsidP="00623EA1">
      <w:pPr>
        <w:tabs>
          <w:tab w:val="num" w:pos="41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649D">
        <w:rPr>
          <w:rFonts w:ascii="TH SarabunIT๙" w:hAnsi="TH SarabunIT๙" w:cs="TH SarabunIT๙"/>
          <w:sz w:val="32"/>
          <w:szCs w:val="32"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C6649D">
        <w:rPr>
          <w:rFonts w:ascii="TH SarabunIT๙" w:hAnsi="TH SarabunIT๙" w:cs="TH SarabunIT๙"/>
          <w:sz w:val="32"/>
          <w:szCs w:val="32"/>
        </w:rPr>
        <w:t>.1.</w:t>
      </w:r>
      <w:r w:rsidRPr="00C6649D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ฝ่าย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ส่งเสริม</w:t>
      </w:r>
      <w:r w:rsidRPr="00C6649D">
        <w:rPr>
          <w:rFonts w:ascii="TH SarabunIT๙" w:hAnsi="TH SarabunIT๙" w:cs="TH SarabunIT๙"/>
          <w:sz w:val="32"/>
          <w:szCs w:val="32"/>
          <w:u w:val="single"/>
          <w:cs/>
        </w:rPr>
        <w:t>การศึกษาศาสนาและวัฒนธรรม</w:t>
      </w:r>
      <w:r w:rsidRPr="00805DAD">
        <w:rPr>
          <w:rFonts w:ascii="TH SarabunIT๙" w:hAnsi="TH SarabunIT๙" w:cs="TH SarabunIT๙"/>
          <w:sz w:val="32"/>
          <w:szCs w:val="32"/>
        </w:rPr>
        <w:tab/>
      </w:r>
    </w:p>
    <w:p w:rsidR="00623EA1" w:rsidRPr="00C6649D" w:rsidRDefault="00623EA1" w:rsidP="00623EA1">
      <w:pPr>
        <w:tabs>
          <w:tab w:val="num" w:pos="41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>.1.1 งานส่งเสริมการศึกษา ศาสนา และวัฒนธรรม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 มีหน้าที่รับผิดชอบ งานบริหารวิชาการศึกษา งานเทคโนโลยีทางการศึกษา งานจัดการศึกษา งานทดสอบและประเมินตรวจวัดผล งานบริการและบำรุงสถานศึกษา งานศูนย์พัฒนาเด็กเล็ก ส่งเสริมกิจการศาสนา งานส่งเสริมประเพณี ศิลปวัฒนธรรม งานกิจการเด็กและเยาวชน งานกีฬาและสันทนาการ</w:t>
      </w:r>
      <w:r w:rsidRPr="00C6649D">
        <w:rPr>
          <w:rFonts w:ascii="TH SarabunIT๙" w:hAnsi="TH SarabunIT๙" w:cs="TH SarabunIT๙"/>
          <w:sz w:val="32"/>
          <w:szCs w:val="32"/>
        </w:rPr>
        <w:t xml:space="preserve"> </w:t>
      </w:r>
      <w:r w:rsidRPr="00C6649D">
        <w:rPr>
          <w:rFonts w:ascii="TH SarabunIT๙" w:hAnsi="TH SarabunIT๙" w:cs="TH SarabunIT๙"/>
          <w:sz w:val="32"/>
          <w:szCs w:val="32"/>
          <w:cs/>
        </w:rPr>
        <w:t>และงานรัฐพิธี</w:t>
      </w:r>
    </w:p>
    <w:p w:rsidR="00623EA1" w:rsidRPr="00C6649D" w:rsidRDefault="00623EA1" w:rsidP="00623EA1">
      <w:pPr>
        <w:tabs>
          <w:tab w:val="num" w:pos="41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649D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C6649D">
        <w:rPr>
          <w:rFonts w:ascii="TH SarabunIT๙" w:hAnsi="TH SarabunIT๙" w:cs="TH SarabunIT๙"/>
          <w:b/>
          <w:bCs/>
          <w:sz w:val="32"/>
          <w:szCs w:val="32"/>
        </w:rPr>
        <w:t xml:space="preserve">.1.2 </w:t>
      </w: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>งานกิจกรรมพัฒนาเด็กและเยาวชน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  มีหน้าที่และความรับผิดชอบ</w:t>
      </w:r>
      <w:r w:rsidRPr="00C6649D">
        <w:rPr>
          <w:rFonts w:ascii="TH SarabunIT๙" w:hAnsi="TH SarabunIT๙" w:cs="TH SarabunIT๙"/>
          <w:sz w:val="32"/>
          <w:szCs w:val="32"/>
        </w:rPr>
        <w:t xml:space="preserve"> </w:t>
      </w:r>
      <w:r w:rsidRPr="00C6649D">
        <w:rPr>
          <w:rFonts w:ascii="TH SarabunIT๙" w:hAnsi="TH SarabunIT๙" w:cs="TH SarabunIT๙"/>
          <w:sz w:val="32"/>
          <w:szCs w:val="32"/>
          <w:cs/>
        </w:rPr>
        <w:t>สำรวจข้อมูลสถิติเกี่ยวกับเด็กแ</w:t>
      </w:r>
      <w:r w:rsidR="00EE25E1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C6649D">
        <w:rPr>
          <w:rFonts w:ascii="TH SarabunIT๙" w:hAnsi="TH SarabunIT๙" w:cs="TH SarabunIT๙"/>
          <w:sz w:val="32"/>
          <w:szCs w:val="32"/>
          <w:cs/>
        </w:rPr>
        <w:t>ะเยาวชน งานพัฒนาเยาวชนให้เป็นไปตามแผนพัฒนาเด็กและเยาวชนแห่งชาติ ควบคุมตรวจสอบ นิเทศ ติดตาม วัดผลกิจกรรมเยาวชน และงานอื่นๆ ที่ได้รับมอบหมาย</w:t>
      </w:r>
    </w:p>
    <w:p w:rsidR="00623EA1" w:rsidRPr="00C6649D" w:rsidRDefault="00623EA1" w:rsidP="00623EA1">
      <w:pPr>
        <w:tabs>
          <w:tab w:val="num" w:pos="4140"/>
        </w:tabs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C6649D"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u w:val="single"/>
        </w:rPr>
        <w:t>4</w:t>
      </w:r>
      <w:r w:rsidRPr="00C6649D">
        <w:rPr>
          <w:rFonts w:ascii="TH SarabunIT๙" w:hAnsi="TH SarabunIT๙" w:cs="TH SarabunIT๙"/>
          <w:sz w:val="32"/>
          <w:szCs w:val="32"/>
          <w:u w:val="single"/>
        </w:rPr>
        <w:t xml:space="preserve">.2 </w:t>
      </w:r>
      <w:r w:rsidRPr="00C6649D">
        <w:rPr>
          <w:rFonts w:ascii="TH SarabunIT๙" w:hAnsi="TH SarabunIT๙" w:cs="TH SarabunIT๙"/>
          <w:sz w:val="32"/>
          <w:szCs w:val="32"/>
          <w:u w:val="single"/>
          <w:cs/>
        </w:rPr>
        <w:t>ฝ่ายบริหารการศึกษา</w:t>
      </w:r>
    </w:p>
    <w:p w:rsidR="00623EA1" w:rsidRPr="00C6649D" w:rsidRDefault="00623EA1" w:rsidP="00623EA1">
      <w:pPr>
        <w:tabs>
          <w:tab w:val="num" w:pos="41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งานแผนงานและวิชาการ</w:t>
      </w: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มีหน้าที่รับผิดชอบ</w:t>
      </w:r>
      <w:r w:rsidRPr="00C6649D">
        <w:rPr>
          <w:rFonts w:ascii="TH SarabunIT๙" w:hAnsi="TH SarabunIT๙" w:cs="TH SarabunIT๙"/>
          <w:sz w:val="32"/>
          <w:szCs w:val="32"/>
        </w:rPr>
        <w:t xml:space="preserve"> </w:t>
      </w:r>
      <w:r w:rsidRPr="00C6649D">
        <w:rPr>
          <w:rFonts w:ascii="TH SarabunIT๙" w:hAnsi="TH SarabunIT๙" w:cs="TH SarabunIT๙"/>
          <w:sz w:val="32"/>
          <w:szCs w:val="32"/>
          <w:cs/>
        </w:rPr>
        <w:t>ปฏิบัติงานเกี่ยวกับการจัดการศึกษา  การส่งเสริมพัฒนาคุณภาพและมาตรฐานการศึกษาให้ เป็นไปความต้องการขององค์การบริหารส่วนตำบล ทั้งการศึกษาในระบบ การศึกษานอกระบบ การศึกษาตามอัธยาศัย การศึกษาเพื่อคนพิการ ผู้ด้วยโอกาสและผู้มีความสามารถพิเศษ โดยรับผิดชอบ การวางแผนกา</w:t>
      </w:r>
      <w:r w:rsidR="00EE25E1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C6649D">
        <w:rPr>
          <w:rFonts w:ascii="TH SarabunIT๙" w:hAnsi="TH SarabunIT๙" w:cs="TH SarabunIT๙"/>
          <w:sz w:val="32"/>
          <w:szCs w:val="32"/>
          <w:cs/>
        </w:rPr>
        <w:t>ศึกษา คุณภาพการศึกษา การส่งเสริมสนับสนุนการสร้างและประสานงานเครือข่ายข้อมูลและเทคโนโลยีสารสนเทศ และการจัดสวัสดิการแก่ข้าราชการครูและบุคลากรทางการศึกษา การจัดทำทะเบียนประวัติ การจัดทำรายงานประจำปี และปฏิบัติหน้าที่อื่นที่ได้รับมอบหมาย</w:t>
      </w:r>
    </w:p>
    <w:p w:rsidR="00792C9F" w:rsidRDefault="00623EA1" w:rsidP="00623EA1">
      <w:pPr>
        <w:tabs>
          <w:tab w:val="num" w:pos="41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4</w:t>
      </w:r>
      <w:r w:rsidRPr="00C6649D">
        <w:rPr>
          <w:rFonts w:ascii="TH SarabunIT๙" w:hAnsi="TH SarabunIT๙" w:cs="TH SarabunIT๙"/>
          <w:sz w:val="32"/>
          <w:szCs w:val="32"/>
        </w:rPr>
        <w:t xml:space="preserve">.2.2 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การศึกษาปฐมวัย </w:t>
      </w:r>
      <w:r w:rsidRPr="00C6649D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มีหน้าที่รับผิดชอบ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ปฏิบัติงานการประสานส่งเสริมและพัฒนาคุณภาพจัดการศึกษาปฐมวัยในระบบศูนย์พัฒนาเด็กเล็ก และส่งเสริมและประสานงานการแก้ไขปัญหาการ</w:t>
      </w:r>
    </w:p>
    <w:p w:rsidR="00623EA1" w:rsidRPr="00C6649D" w:rsidRDefault="00623EA1" w:rsidP="00623EA1">
      <w:pPr>
        <w:tabs>
          <w:tab w:val="num" w:pos="41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จัดซื้ออาหารเสริม (นม) อาหารกลางวันและพัสดุการศึกษา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 การติดต่อประงานงานกับสถานศึกษาและหน่วยงานอื่นที่เกี่ยวข้อง และงานอื่นๆ ที่ได้รับมอบหมาย</w:t>
      </w:r>
    </w:p>
    <w:p w:rsidR="00623EA1" w:rsidRPr="00C6649D" w:rsidRDefault="00623EA1" w:rsidP="00623EA1">
      <w:pPr>
        <w:tabs>
          <w:tab w:val="num" w:pos="41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6649D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Pr="00C6649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. </w:t>
      </w:r>
      <w:r w:rsidRPr="00C664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กองสวัสดิการและพัฒนาชุมชน 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 มีหน้าที่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เกี่ยวกับสังคมสงเคราะห์ การส่งเสริมสวัสดิการเด็ก เยาวชน การพัฒนาชุมชน การจัดระเบียบชุมชนหนาแน่นและชุมชนแออัด การให้คำปรึกษาแนะนำหรือตรวจสอบเกี่ยวกับงานสวัสดิการสังคม และปฏิบัติงานอื่นๆ ที่ได้รับมอบหมาย โดยแบ่งออกเป็น 2 ฝ่าย 4 งาน</w:t>
      </w:r>
    </w:p>
    <w:p w:rsidR="00623EA1" w:rsidRPr="00D01401" w:rsidRDefault="00623EA1" w:rsidP="00623EA1">
      <w:pPr>
        <w:tabs>
          <w:tab w:val="num" w:pos="4140"/>
        </w:tabs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C6649D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01401">
        <w:rPr>
          <w:rFonts w:ascii="TH SarabunIT๙" w:hAnsi="TH SarabunIT๙" w:cs="TH SarabunIT๙"/>
          <w:sz w:val="32"/>
          <w:szCs w:val="32"/>
          <w:u w:val="single"/>
        </w:rPr>
        <w:t xml:space="preserve">5.1 </w:t>
      </w:r>
      <w:r w:rsidRPr="00D01401">
        <w:rPr>
          <w:rFonts w:ascii="TH SarabunIT๙" w:hAnsi="TH SarabunIT๙" w:cs="TH SarabunIT๙"/>
          <w:sz w:val="32"/>
          <w:szCs w:val="32"/>
          <w:u w:val="single"/>
          <w:cs/>
        </w:rPr>
        <w:t>ฝ่ายสวัสดิการและพัฒนาชุมชน</w:t>
      </w:r>
    </w:p>
    <w:p w:rsidR="00623EA1" w:rsidRDefault="00623EA1" w:rsidP="00623EA1">
      <w:pPr>
        <w:tabs>
          <w:tab w:val="num" w:pos="41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>.1.1 งานสวัสดิการและพัฒนาชุมชน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 มีหน้าที่ความรับผิดชอบ งานสวัสดิการสังคม งานพัฒนาชุมชน งานจัดระเบียบชุมชน งานพิทักษ์สิทธิเด็กและสตรี งานส่งเสริมอาชีพและข้อมูลแรงงาน งาน</w:t>
      </w:r>
    </w:p>
    <w:p w:rsidR="00623EA1" w:rsidRPr="00C6649D" w:rsidRDefault="00623EA1" w:rsidP="00623EA1">
      <w:pPr>
        <w:tabs>
          <w:tab w:val="num" w:pos="41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6649D">
        <w:rPr>
          <w:rFonts w:ascii="TH SarabunIT๙" w:hAnsi="TH SarabunIT๙" w:cs="TH SarabunIT๙"/>
          <w:sz w:val="32"/>
          <w:szCs w:val="32"/>
          <w:cs/>
        </w:rPr>
        <w:t>พัฒนาสตรีและเยาวชน งานสนับสนุนกิจกรรมของเด็กและ</w:t>
      </w:r>
      <w:r w:rsidRPr="00470CDF">
        <w:rPr>
          <w:rFonts w:ascii="TH SarabunIT๙" w:hAnsi="TH SarabunIT๙" w:cs="TH SarabunIT๙"/>
          <w:sz w:val="32"/>
          <w:szCs w:val="32"/>
          <w:cs/>
        </w:rPr>
        <w:t>สตรีงานส่งเสริมสุขภาพและสาธารณสุข</w:t>
      </w:r>
      <w:r w:rsidRPr="00C6649D">
        <w:rPr>
          <w:rFonts w:ascii="TH SarabunIT๙" w:hAnsi="TH SarabunIT๙" w:cs="TH SarabunIT๙"/>
          <w:sz w:val="32"/>
          <w:szCs w:val="32"/>
        </w:rPr>
        <w:t xml:space="preserve"> </w:t>
      </w:r>
      <w:r w:rsidRPr="00C6649D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 งานอนามัยชุมชน , งานสาธารณสุขมูลฐาน และงานอื่นๆ ที่ได้รับมอบหมาย</w:t>
      </w:r>
    </w:p>
    <w:p w:rsidR="00623EA1" w:rsidRDefault="00623EA1" w:rsidP="00623EA1">
      <w:pPr>
        <w:tabs>
          <w:tab w:val="num" w:pos="41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6649D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6649D">
        <w:rPr>
          <w:rFonts w:ascii="TH SarabunIT๙" w:hAnsi="TH SarabunIT๙" w:cs="TH SarabunIT๙"/>
          <w:sz w:val="32"/>
          <w:szCs w:val="32"/>
          <w:cs/>
        </w:rPr>
        <w:t>.1.2 งานส่งเสริมอาชีพ  มีหน้าที่ความรับผิดชอบ งานฝึกอบรม พัฒนาศักยภาพของกลุ่มและงานอื่นๆที่ได้รับมอบหมาย</w:t>
      </w:r>
    </w:p>
    <w:p w:rsidR="008635CA" w:rsidRDefault="008635CA" w:rsidP="00623EA1">
      <w:pPr>
        <w:tabs>
          <w:tab w:val="num" w:pos="41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05D6F" w:rsidRDefault="00E05D6F" w:rsidP="00623EA1">
      <w:pPr>
        <w:tabs>
          <w:tab w:val="num" w:pos="41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05D6F" w:rsidRDefault="00E05D6F" w:rsidP="00623EA1">
      <w:pPr>
        <w:tabs>
          <w:tab w:val="num" w:pos="41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05D6F" w:rsidRDefault="00E05D6F" w:rsidP="00623EA1">
      <w:pPr>
        <w:tabs>
          <w:tab w:val="num" w:pos="41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635CA" w:rsidRDefault="008635CA" w:rsidP="008635CA">
      <w:pPr>
        <w:tabs>
          <w:tab w:val="num" w:pos="4140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/5.2 </w:t>
      </w:r>
      <w:r>
        <w:rPr>
          <w:rFonts w:ascii="TH SarabunIT๙" w:hAnsi="TH SarabunIT๙" w:cs="TH SarabunIT๙" w:hint="cs"/>
          <w:sz w:val="32"/>
          <w:szCs w:val="32"/>
          <w:cs/>
        </w:rPr>
        <w:t>ฝ่ายสังคมสงเคราะห์</w:t>
      </w:r>
    </w:p>
    <w:p w:rsidR="008635CA" w:rsidRDefault="008635CA" w:rsidP="00623EA1">
      <w:pPr>
        <w:tabs>
          <w:tab w:val="num" w:pos="41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635CA" w:rsidRDefault="008635CA" w:rsidP="008635CA">
      <w:pPr>
        <w:tabs>
          <w:tab w:val="num" w:pos="414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8635CA" w:rsidRDefault="008635CA" w:rsidP="008635CA">
      <w:pPr>
        <w:tabs>
          <w:tab w:val="num" w:pos="41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23EA1" w:rsidRPr="00C6649D" w:rsidRDefault="00623EA1" w:rsidP="00623EA1">
      <w:pPr>
        <w:tabs>
          <w:tab w:val="num" w:pos="41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C664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.2 ฝ่ายสังคมสงเคราะห์</w:t>
      </w:r>
    </w:p>
    <w:p w:rsidR="00623EA1" w:rsidRPr="00C6649D" w:rsidRDefault="00623EA1" w:rsidP="00623EA1">
      <w:pPr>
        <w:tabs>
          <w:tab w:val="num" w:pos="41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C6649D">
        <w:rPr>
          <w:rFonts w:ascii="TH SarabunIT๙" w:hAnsi="TH SarabunIT๙" w:cs="TH SarabunIT๙"/>
          <w:b/>
          <w:bCs/>
          <w:sz w:val="32"/>
          <w:szCs w:val="32"/>
          <w:cs/>
        </w:rPr>
        <w:t>.2.1 งานสังคมสงเคราะห์ มีหน้าที่ความรับผิดชอบ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 งานสงเคราะห์เด็ก สตรี คนชรา และคนพิการและผู้ด้อยโอกาส จัดทำเอกสารการต่อทำเบียนผู้พิการ อำนวยความสะดวกต่อผู้พิการ และการจ่ายเบ</w:t>
      </w:r>
      <w:r w:rsidR="00470CDF">
        <w:rPr>
          <w:rFonts w:ascii="TH SarabunIT๙" w:hAnsi="TH SarabunIT๙" w:cs="TH SarabunIT๙"/>
          <w:sz w:val="32"/>
          <w:szCs w:val="32"/>
          <w:cs/>
        </w:rPr>
        <w:t>ี้ยผู้สูงอายุประจำเดือน จัดทำฎีก</w:t>
      </w:r>
      <w:r w:rsidRPr="00C6649D">
        <w:rPr>
          <w:rFonts w:ascii="TH SarabunIT๙" w:hAnsi="TH SarabunIT๙" w:cs="TH SarabunIT๙"/>
          <w:sz w:val="32"/>
          <w:szCs w:val="32"/>
          <w:cs/>
        </w:rPr>
        <w:t>าในการเบิกจ่ายเงินผู้สูงอายุ และงานอื่นๆ ที่ได้รับมอบหมาย</w:t>
      </w:r>
    </w:p>
    <w:p w:rsidR="00623EA1" w:rsidRDefault="00623EA1" w:rsidP="00623EA1">
      <w:pPr>
        <w:tabs>
          <w:tab w:val="num" w:pos="41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6649D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6649D">
        <w:rPr>
          <w:rFonts w:ascii="TH SarabunIT๙" w:hAnsi="TH SarabunIT๙" w:cs="TH SarabunIT๙"/>
          <w:sz w:val="32"/>
          <w:szCs w:val="32"/>
          <w:cs/>
        </w:rPr>
        <w:t>.2.2  งานสวัสดิการเด็กและเยาวชน มีหน้าความรับผิดชอบ  ให้ความช่วยเหลือเด็ก ผู้พิการ ผู้ด้วยโอกาส ให้คำแนะนำในด้านสวัสดิการเด็กและเยาวชน และงานอื่นๆ ที่ได้รับมอบหมาย</w:t>
      </w:r>
    </w:p>
    <w:p w:rsidR="00623EA1" w:rsidRPr="00CB331B" w:rsidRDefault="00623EA1" w:rsidP="00623EA1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 w:rsidRPr="00CB33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B33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6.</w:t>
      </w:r>
      <w:r w:rsidRPr="00CB33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หน่วยงานตรวจสอบภายใน</w:t>
      </w:r>
    </w:p>
    <w:p w:rsidR="00623EA1" w:rsidRPr="00C6649D" w:rsidRDefault="00623EA1" w:rsidP="00623EA1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649D">
        <w:rPr>
          <w:rFonts w:ascii="TH SarabunIT๙" w:hAnsi="TH SarabunIT๙" w:cs="TH SarabunIT๙"/>
          <w:spacing w:val="-4"/>
          <w:sz w:val="32"/>
          <w:szCs w:val="32"/>
          <w:cs/>
        </w:rPr>
        <w:tab/>
        <w:t>หน้าที่และความรับผิดชอบ ปฏิบัติ</w:t>
      </w:r>
      <w:r w:rsidRPr="00C6649D">
        <w:rPr>
          <w:rFonts w:ascii="TH SarabunIT๙" w:hAnsi="TH SarabunIT๙" w:cs="TH SarabunIT๙"/>
          <w:sz w:val="32"/>
          <w:szCs w:val="32"/>
          <w:cs/>
        </w:rPr>
        <w:t>งานเกี่ยวกับการตรวจสอบการปฏิบัติงานของหน่วยงานต่างๆ ภายในองค์การบริหารส่วนตำบลคลองใหม่ในด้านงบประมาณ  บัญชีและพัสดุ  รวมทั้งตรวจสอบหลักฐานเอกสารทางการบัญชี  การเงิน  ยอดเงิน  การทำสัญญา  การจัดซื้อพัส</w:t>
      </w:r>
      <w:r>
        <w:rPr>
          <w:rFonts w:ascii="TH SarabunIT๙" w:hAnsi="TH SarabunIT๙" w:cs="TH SarabunIT๙"/>
          <w:sz w:val="32"/>
          <w:szCs w:val="32"/>
          <w:cs/>
        </w:rPr>
        <w:t>ดุ  การเบิกจ่าย  การลงบัญช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การจัดเก็บรักษาพัสดุในคลังพัสดุ  ตรวจสอบการใช้   และเก็บรักษายานพาหนะให้ประหยัด และถูกต้องตามระเบียบของทางราชการ   และปฏิบัติหน้าที่อื่นที่เกี่ยวข้อง </w:t>
      </w:r>
    </w:p>
    <w:p w:rsidR="00623EA1" w:rsidRPr="00C6649D" w:rsidRDefault="00623EA1" w:rsidP="00623EA1">
      <w:pPr>
        <w:jc w:val="both"/>
        <w:rPr>
          <w:rFonts w:ascii="TH SarabunIT๙" w:hAnsi="TH SarabunIT๙" w:cs="TH SarabunIT๙"/>
          <w:sz w:val="16"/>
          <w:szCs w:val="16"/>
        </w:rPr>
      </w:pPr>
      <w:r w:rsidRPr="00C66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649D">
        <w:rPr>
          <w:rFonts w:ascii="TH SarabunIT๙" w:hAnsi="TH SarabunIT๙" w:cs="TH SarabunIT๙"/>
          <w:sz w:val="32"/>
          <w:szCs w:val="32"/>
          <w:cs/>
        </w:rPr>
        <w:tab/>
      </w:r>
      <w:r w:rsidRPr="00C6649D">
        <w:rPr>
          <w:rFonts w:ascii="TH SarabunIT๙" w:hAnsi="TH SarabunIT๙" w:cs="TH SarabunIT๙"/>
          <w:sz w:val="32"/>
          <w:szCs w:val="32"/>
          <w:cs/>
        </w:rPr>
        <w:tab/>
      </w:r>
    </w:p>
    <w:p w:rsidR="00623EA1" w:rsidRPr="00C6649D" w:rsidRDefault="00623EA1" w:rsidP="00623EA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</w:t>
      </w:r>
      <w:r w:rsidR="008635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7363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เดือน </w:t>
      </w:r>
      <w:r w:rsidR="008E03F1">
        <w:rPr>
          <w:rFonts w:ascii="TH SarabunIT๙" w:hAnsi="TH SarabunIT๙" w:cs="TH SarabunIT๙" w:hint="cs"/>
          <w:sz w:val="32"/>
          <w:szCs w:val="32"/>
          <w:cs/>
        </w:rPr>
        <w:t xml:space="preserve"> ตุลาคม</w:t>
      </w:r>
      <w:r w:rsidRPr="00C6649D">
        <w:rPr>
          <w:rFonts w:ascii="TH SarabunIT๙" w:hAnsi="TH SarabunIT๙" w:cs="TH SarabunIT๙"/>
          <w:sz w:val="32"/>
          <w:szCs w:val="32"/>
          <w:cs/>
        </w:rPr>
        <w:t xml:space="preserve">   พ.ศ. 25</w:t>
      </w:r>
      <w:r w:rsidR="005245E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635CA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623EA1" w:rsidRPr="00C6649D" w:rsidRDefault="00623EA1" w:rsidP="00623EA1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623EA1" w:rsidRPr="00C6649D" w:rsidRDefault="00202901" w:rsidP="00202901">
      <w:pPr>
        <w:jc w:val="center"/>
        <w:rPr>
          <w:rFonts w:ascii="TH SarabunIT๙" w:hAnsi="TH SarabunIT๙" w:cs="TH SarabunIT๙"/>
          <w:sz w:val="32"/>
          <w:szCs w:val="32"/>
        </w:rPr>
      </w:pPr>
      <w:r w:rsidRPr="00202901">
        <w:rPr>
          <w:cs/>
        </w:rPr>
        <w:drawing>
          <wp:inline distT="0" distB="0" distL="0" distR="0">
            <wp:extent cx="1847850" cy="495300"/>
            <wp:effectExtent l="19050" t="0" r="0" b="0"/>
            <wp:docPr id="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/>
                    <pic:cNvPicPr/>
                  </pic:nvPicPr>
                  <pic:blipFill>
                    <a:blip r:embed="rId1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4B9" w:rsidRDefault="00202901" w:rsidP="00202901">
      <w:pPr>
        <w:ind w:right="197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(นายเอนก  น้อยพิทักษ์)</w:t>
      </w:r>
    </w:p>
    <w:p w:rsidR="00DC44B9" w:rsidRDefault="00202901" w:rsidP="00202901">
      <w:pPr>
        <w:ind w:right="19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นายกองค์การบริหารส่วนตำบลคลองใหม่</w:t>
      </w:r>
    </w:p>
    <w:p w:rsidR="00DC44B9" w:rsidRDefault="00DC44B9" w:rsidP="00623EA1">
      <w:pPr>
        <w:ind w:right="197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C44B9" w:rsidRDefault="00DC44B9" w:rsidP="00623EA1">
      <w:pPr>
        <w:ind w:right="197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C44B9" w:rsidRDefault="00DC44B9" w:rsidP="00623EA1">
      <w:pPr>
        <w:ind w:right="197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C44B9" w:rsidRDefault="00DC44B9" w:rsidP="00623EA1">
      <w:pPr>
        <w:ind w:right="197"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C44B9" w:rsidRPr="008635CA" w:rsidRDefault="00DC44B9" w:rsidP="00623EA1">
      <w:pPr>
        <w:ind w:right="197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C44B9" w:rsidRDefault="00DC44B9" w:rsidP="00623EA1">
      <w:pPr>
        <w:ind w:right="197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C44B9" w:rsidRDefault="00DC44B9" w:rsidP="00623EA1">
      <w:pPr>
        <w:ind w:right="197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8635CA" w:rsidRDefault="008635CA" w:rsidP="00EA63E6">
      <w:pPr>
        <w:tabs>
          <w:tab w:val="left" w:pos="8130"/>
        </w:tabs>
        <w:ind w:right="197" w:firstLine="720"/>
        <w:rPr>
          <w:rFonts w:ascii="TH SarabunIT๙" w:hAnsi="TH SarabunIT๙" w:cs="TH SarabunIT๙"/>
          <w:sz w:val="32"/>
          <w:szCs w:val="32"/>
        </w:rPr>
      </w:pPr>
    </w:p>
    <w:p w:rsidR="008635CA" w:rsidRDefault="008635CA" w:rsidP="00EA63E6">
      <w:pPr>
        <w:tabs>
          <w:tab w:val="left" w:pos="8130"/>
        </w:tabs>
        <w:ind w:right="197" w:firstLine="720"/>
        <w:rPr>
          <w:rFonts w:ascii="TH SarabunIT๙" w:hAnsi="TH SarabunIT๙" w:cs="TH SarabunIT๙"/>
          <w:sz w:val="32"/>
          <w:szCs w:val="32"/>
        </w:rPr>
      </w:pPr>
    </w:p>
    <w:p w:rsidR="008635CA" w:rsidRDefault="008635CA" w:rsidP="00EA63E6">
      <w:pPr>
        <w:tabs>
          <w:tab w:val="left" w:pos="8130"/>
        </w:tabs>
        <w:ind w:right="197" w:firstLine="720"/>
        <w:rPr>
          <w:rFonts w:ascii="TH SarabunIT๙" w:hAnsi="TH SarabunIT๙" w:cs="TH SarabunIT๙"/>
          <w:sz w:val="32"/>
          <w:szCs w:val="32"/>
        </w:rPr>
      </w:pPr>
    </w:p>
    <w:p w:rsidR="008635CA" w:rsidRDefault="008635CA" w:rsidP="00EA63E6">
      <w:pPr>
        <w:tabs>
          <w:tab w:val="left" w:pos="8130"/>
        </w:tabs>
        <w:ind w:right="197" w:firstLine="720"/>
        <w:rPr>
          <w:rFonts w:ascii="TH SarabunIT๙" w:hAnsi="TH SarabunIT๙" w:cs="TH SarabunIT๙" w:hint="cs"/>
          <w:sz w:val="32"/>
          <w:szCs w:val="32"/>
        </w:rPr>
      </w:pPr>
    </w:p>
    <w:sectPr w:rsidR="008635CA" w:rsidSect="001841B7">
      <w:headerReference w:type="first" r:id="rId12"/>
      <w:pgSz w:w="11906" w:h="16838"/>
      <w:pgMar w:top="142" w:right="991" w:bottom="193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503" w:rsidRDefault="00B54503" w:rsidP="005D551C">
      <w:r>
        <w:separator/>
      </w:r>
    </w:p>
  </w:endnote>
  <w:endnote w:type="continuationSeparator" w:id="1">
    <w:p w:rsidR="00B54503" w:rsidRDefault="00B54503" w:rsidP="005D5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503" w:rsidRDefault="00B54503" w:rsidP="005D551C">
      <w:r>
        <w:separator/>
      </w:r>
    </w:p>
  </w:footnote>
  <w:footnote w:type="continuationSeparator" w:id="1">
    <w:p w:rsidR="00B54503" w:rsidRDefault="00B54503" w:rsidP="005D55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F7" w:rsidRPr="00B61D6A" w:rsidRDefault="00A10EF7">
    <w:pPr>
      <w:pStyle w:val="a4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DB8"/>
    <w:multiLevelType w:val="multilevel"/>
    <w:tmpl w:val="E2D827FE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2730"/>
        </w:tabs>
        <w:ind w:left="2730" w:hanging="375"/>
      </w:pPr>
      <w:rPr>
        <w:rFonts w:hint="cs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430"/>
        </w:tabs>
        <w:ind w:left="543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500"/>
        </w:tabs>
        <w:ind w:left="1050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2855"/>
        </w:tabs>
        <w:ind w:left="1285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5210"/>
        </w:tabs>
        <w:ind w:left="1521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7925"/>
        </w:tabs>
        <w:ind w:left="17925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20280"/>
        </w:tabs>
        <w:ind w:left="20280" w:hanging="1440"/>
      </w:pPr>
      <w:rPr>
        <w:rFonts w:hint="cs"/>
      </w:rPr>
    </w:lvl>
  </w:abstractNum>
  <w:abstractNum w:abstractNumId="1">
    <w:nsid w:val="018C081A"/>
    <w:multiLevelType w:val="hybridMultilevel"/>
    <w:tmpl w:val="321CAC48"/>
    <w:lvl w:ilvl="0" w:tplc="F5321184">
      <w:start w:val="2"/>
      <w:numFmt w:val="bullet"/>
      <w:lvlText w:val="-"/>
      <w:lvlJc w:val="left"/>
      <w:pPr>
        <w:ind w:left="324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248A7F4E"/>
    <w:multiLevelType w:val="hybridMultilevel"/>
    <w:tmpl w:val="DBC22288"/>
    <w:lvl w:ilvl="0" w:tplc="1632E8FE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A2C3E16"/>
    <w:multiLevelType w:val="hybridMultilevel"/>
    <w:tmpl w:val="A588EBAC"/>
    <w:lvl w:ilvl="0" w:tplc="CB342A0E">
      <w:start w:val="2"/>
      <w:numFmt w:val="bullet"/>
      <w:lvlText w:val="-"/>
      <w:lvlJc w:val="left"/>
      <w:pPr>
        <w:ind w:left="396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6C4F56DB"/>
    <w:multiLevelType w:val="hybridMultilevel"/>
    <w:tmpl w:val="4A424320"/>
    <w:lvl w:ilvl="0" w:tplc="CBA2C3C0">
      <w:start w:val="2"/>
      <w:numFmt w:val="bullet"/>
      <w:lvlText w:val="-"/>
      <w:lvlJc w:val="left"/>
      <w:pPr>
        <w:ind w:left="396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BD5352"/>
    <w:rsid w:val="00001F72"/>
    <w:rsid w:val="00002703"/>
    <w:rsid w:val="0000681D"/>
    <w:rsid w:val="00012DD9"/>
    <w:rsid w:val="00013BE6"/>
    <w:rsid w:val="00027099"/>
    <w:rsid w:val="0003043F"/>
    <w:rsid w:val="00032BAF"/>
    <w:rsid w:val="00035645"/>
    <w:rsid w:val="00042039"/>
    <w:rsid w:val="00046582"/>
    <w:rsid w:val="000506F4"/>
    <w:rsid w:val="00052E11"/>
    <w:rsid w:val="00072B8F"/>
    <w:rsid w:val="0008055D"/>
    <w:rsid w:val="000908E6"/>
    <w:rsid w:val="00096392"/>
    <w:rsid w:val="000A171B"/>
    <w:rsid w:val="000C3983"/>
    <w:rsid w:val="000C48EF"/>
    <w:rsid w:val="000D7FE0"/>
    <w:rsid w:val="000E44DD"/>
    <w:rsid w:val="000F3FC9"/>
    <w:rsid w:val="000F5187"/>
    <w:rsid w:val="00105EEF"/>
    <w:rsid w:val="00106117"/>
    <w:rsid w:val="001106EE"/>
    <w:rsid w:val="00112D9F"/>
    <w:rsid w:val="001148CF"/>
    <w:rsid w:val="001205CA"/>
    <w:rsid w:val="00120F50"/>
    <w:rsid w:val="001416F1"/>
    <w:rsid w:val="001560E6"/>
    <w:rsid w:val="001600D5"/>
    <w:rsid w:val="001611A3"/>
    <w:rsid w:val="001617B0"/>
    <w:rsid w:val="0017174C"/>
    <w:rsid w:val="001841B7"/>
    <w:rsid w:val="001A7D32"/>
    <w:rsid w:val="001C4E42"/>
    <w:rsid w:val="001D1A5C"/>
    <w:rsid w:val="001E0AAC"/>
    <w:rsid w:val="001E6A5E"/>
    <w:rsid w:val="001F532D"/>
    <w:rsid w:val="001F7965"/>
    <w:rsid w:val="00202901"/>
    <w:rsid w:val="002061D0"/>
    <w:rsid w:val="002061F0"/>
    <w:rsid w:val="002147DF"/>
    <w:rsid w:val="0023464D"/>
    <w:rsid w:val="002429DF"/>
    <w:rsid w:val="002475B4"/>
    <w:rsid w:val="00257487"/>
    <w:rsid w:val="0025796F"/>
    <w:rsid w:val="00261B86"/>
    <w:rsid w:val="00273D9D"/>
    <w:rsid w:val="00286D37"/>
    <w:rsid w:val="0029421D"/>
    <w:rsid w:val="002A4E45"/>
    <w:rsid w:val="002B55CD"/>
    <w:rsid w:val="002C004D"/>
    <w:rsid w:val="002C5466"/>
    <w:rsid w:val="002E6E69"/>
    <w:rsid w:val="002F6C95"/>
    <w:rsid w:val="00312731"/>
    <w:rsid w:val="00316C6A"/>
    <w:rsid w:val="00323409"/>
    <w:rsid w:val="003259CA"/>
    <w:rsid w:val="0033155C"/>
    <w:rsid w:val="00334840"/>
    <w:rsid w:val="00343C78"/>
    <w:rsid w:val="00344DE7"/>
    <w:rsid w:val="00345B80"/>
    <w:rsid w:val="0035784C"/>
    <w:rsid w:val="00365E31"/>
    <w:rsid w:val="00373632"/>
    <w:rsid w:val="003879A2"/>
    <w:rsid w:val="00393CBB"/>
    <w:rsid w:val="00393D96"/>
    <w:rsid w:val="003A14DA"/>
    <w:rsid w:val="003A44D9"/>
    <w:rsid w:val="003C6760"/>
    <w:rsid w:val="003D0002"/>
    <w:rsid w:val="003E1FA8"/>
    <w:rsid w:val="003E41CB"/>
    <w:rsid w:val="003E670D"/>
    <w:rsid w:val="004007E1"/>
    <w:rsid w:val="00410586"/>
    <w:rsid w:val="00417B23"/>
    <w:rsid w:val="00425585"/>
    <w:rsid w:val="00431957"/>
    <w:rsid w:val="00442671"/>
    <w:rsid w:val="0044630C"/>
    <w:rsid w:val="00450799"/>
    <w:rsid w:val="00455229"/>
    <w:rsid w:val="00465C54"/>
    <w:rsid w:val="00470CDF"/>
    <w:rsid w:val="00472D98"/>
    <w:rsid w:val="00474359"/>
    <w:rsid w:val="00475C96"/>
    <w:rsid w:val="00483432"/>
    <w:rsid w:val="004A4B8D"/>
    <w:rsid w:val="004A4D49"/>
    <w:rsid w:val="004B6F3C"/>
    <w:rsid w:val="004D0F04"/>
    <w:rsid w:val="004D51A3"/>
    <w:rsid w:val="004E612A"/>
    <w:rsid w:val="004F28A0"/>
    <w:rsid w:val="004F2986"/>
    <w:rsid w:val="00513143"/>
    <w:rsid w:val="00513C8D"/>
    <w:rsid w:val="005245E8"/>
    <w:rsid w:val="00531F79"/>
    <w:rsid w:val="00546ABC"/>
    <w:rsid w:val="00546C44"/>
    <w:rsid w:val="00547631"/>
    <w:rsid w:val="005550B8"/>
    <w:rsid w:val="005558C1"/>
    <w:rsid w:val="00556556"/>
    <w:rsid w:val="00565B4D"/>
    <w:rsid w:val="00570C5C"/>
    <w:rsid w:val="005754B6"/>
    <w:rsid w:val="00581D42"/>
    <w:rsid w:val="005A0092"/>
    <w:rsid w:val="005A34C9"/>
    <w:rsid w:val="005A6277"/>
    <w:rsid w:val="005B36D3"/>
    <w:rsid w:val="005B4D3A"/>
    <w:rsid w:val="005C007A"/>
    <w:rsid w:val="005C4BF1"/>
    <w:rsid w:val="005D551C"/>
    <w:rsid w:val="005F16B0"/>
    <w:rsid w:val="005F7BB5"/>
    <w:rsid w:val="006078C7"/>
    <w:rsid w:val="00611FF3"/>
    <w:rsid w:val="00623EA1"/>
    <w:rsid w:val="0062410D"/>
    <w:rsid w:val="00624417"/>
    <w:rsid w:val="0065221E"/>
    <w:rsid w:val="006654A4"/>
    <w:rsid w:val="00676C77"/>
    <w:rsid w:val="00691F22"/>
    <w:rsid w:val="00692836"/>
    <w:rsid w:val="00692BC3"/>
    <w:rsid w:val="00694CDE"/>
    <w:rsid w:val="006A1E79"/>
    <w:rsid w:val="006A642F"/>
    <w:rsid w:val="006B4077"/>
    <w:rsid w:val="006C45FC"/>
    <w:rsid w:val="006C6891"/>
    <w:rsid w:val="006C6CBD"/>
    <w:rsid w:val="006D58AB"/>
    <w:rsid w:val="006D5D8C"/>
    <w:rsid w:val="006D6887"/>
    <w:rsid w:val="006E41DA"/>
    <w:rsid w:val="006E710D"/>
    <w:rsid w:val="006E78A3"/>
    <w:rsid w:val="006E7A35"/>
    <w:rsid w:val="006E7DC5"/>
    <w:rsid w:val="006F66BF"/>
    <w:rsid w:val="00702B24"/>
    <w:rsid w:val="00713F04"/>
    <w:rsid w:val="007234E3"/>
    <w:rsid w:val="00735D0D"/>
    <w:rsid w:val="00746B8D"/>
    <w:rsid w:val="0074704E"/>
    <w:rsid w:val="0075178D"/>
    <w:rsid w:val="00757C0F"/>
    <w:rsid w:val="00766FE3"/>
    <w:rsid w:val="00772AA0"/>
    <w:rsid w:val="007853D4"/>
    <w:rsid w:val="00792C9F"/>
    <w:rsid w:val="00793254"/>
    <w:rsid w:val="00794AC3"/>
    <w:rsid w:val="00795F26"/>
    <w:rsid w:val="007A1D52"/>
    <w:rsid w:val="007C4648"/>
    <w:rsid w:val="007C4D07"/>
    <w:rsid w:val="007C5789"/>
    <w:rsid w:val="007C5C00"/>
    <w:rsid w:val="007C6B4A"/>
    <w:rsid w:val="007E4773"/>
    <w:rsid w:val="007F135A"/>
    <w:rsid w:val="007F1EEE"/>
    <w:rsid w:val="008011E4"/>
    <w:rsid w:val="00810C87"/>
    <w:rsid w:val="0081250E"/>
    <w:rsid w:val="0081561A"/>
    <w:rsid w:val="008159B2"/>
    <w:rsid w:val="008347F9"/>
    <w:rsid w:val="008348BF"/>
    <w:rsid w:val="00851E5C"/>
    <w:rsid w:val="00857139"/>
    <w:rsid w:val="008635CA"/>
    <w:rsid w:val="008767B8"/>
    <w:rsid w:val="00883B0F"/>
    <w:rsid w:val="00884EDF"/>
    <w:rsid w:val="00887CA6"/>
    <w:rsid w:val="00891DF5"/>
    <w:rsid w:val="0089552E"/>
    <w:rsid w:val="008966AA"/>
    <w:rsid w:val="008C1A5D"/>
    <w:rsid w:val="008C6A7B"/>
    <w:rsid w:val="008D67C0"/>
    <w:rsid w:val="008E03F1"/>
    <w:rsid w:val="008E2F4D"/>
    <w:rsid w:val="008E4737"/>
    <w:rsid w:val="008F504D"/>
    <w:rsid w:val="009061BA"/>
    <w:rsid w:val="00943710"/>
    <w:rsid w:val="00944EC8"/>
    <w:rsid w:val="00953C1A"/>
    <w:rsid w:val="0096420B"/>
    <w:rsid w:val="00975EED"/>
    <w:rsid w:val="00982189"/>
    <w:rsid w:val="00990888"/>
    <w:rsid w:val="009922D6"/>
    <w:rsid w:val="009940CC"/>
    <w:rsid w:val="009A08BB"/>
    <w:rsid w:val="009D3B5C"/>
    <w:rsid w:val="009D5F8E"/>
    <w:rsid w:val="00A00FBD"/>
    <w:rsid w:val="00A021E1"/>
    <w:rsid w:val="00A03B76"/>
    <w:rsid w:val="00A10EF7"/>
    <w:rsid w:val="00A14CB5"/>
    <w:rsid w:val="00A16A1C"/>
    <w:rsid w:val="00A2475C"/>
    <w:rsid w:val="00A2794D"/>
    <w:rsid w:val="00A330A9"/>
    <w:rsid w:val="00A33432"/>
    <w:rsid w:val="00A346DC"/>
    <w:rsid w:val="00A37351"/>
    <w:rsid w:val="00A44DF9"/>
    <w:rsid w:val="00A50C96"/>
    <w:rsid w:val="00A53B0B"/>
    <w:rsid w:val="00A53D6A"/>
    <w:rsid w:val="00A6034D"/>
    <w:rsid w:val="00A630F9"/>
    <w:rsid w:val="00A646CE"/>
    <w:rsid w:val="00A83F96"/>
    <w:rsid w:val="00A9126E"/>
    <w:rsid w:val="00AA465C"/>
    <w:rsid w:val="00AB52D6"/>
    <w:rsid w:val="00AC5945"/>
    <w:rsid w:val="00AC7643"/>
    <w:rsid w:val="00AD2459"/>
    <w:rsid w:val="00AD50C8"/>
    <w:rsid w:val="00AE4060"/>
    <w:rsid w:val="00AF4E5D"/>
    <w:rsid w:val="00B15569"/>
    <w:rsid w:val="00B24688"/>
    <w:rsid w:val="00B44ABC"/>
    <w:rsid w:val="00B4715C"/>
    <w:rsid w:val="00B54503"/>
    <w:rsid w:val="00B60B51"/>
    <w:rsid w:val="00B61D6A"/>
    <w:rsid w:val="00B76B34"/>
    <w:rsid w:val="00B76E7E"/>
    <w:rsid w:val="00B96F9F"/>
    <w:rsid w:val="00BA4E56"/>
    <w:rsid w:val="00BC33BA"/>
    <w:rsid w:val="00BC76E6"/>
    <w:rsid w:val="00BD431D"/>
    <w:rsid w:val="00BD5352"/>
    <w:rsid w:val="00BE6984"/>
    <w:rsid w:val="00BF1F0D"/>
    <w:rsid w:val="00C105CE"/>
    <w:rsid w:val="00C1492D"/>
    <w:rsid w:val="00C17963"/>
    <w:rsid w:val="00C302EB"/>
    <w:rsid w:val="00C322F6"/>
    <w:rsid w:val="00C36CA7"/>
    <w:rsid w:val="00C4009A"/>
    <w:rsid w:val="00C61036"/>
    <w:rsid w:val="00C7222B"/>
    <w:rsid w:val="00C72876"/>
    <w:rsid w:val="00C83D35"/>
    <w:rsid w:val="00C8410C"/>
    <w:rsid w:val="00CA06ED"/>
    <w:rsid w:val="00CB3F3C"/>
    <w:rsid w:val="00CD0A03"/>
    <w:rsid w:val="00CE21C7"/>
    <w:rsid w:val="00CE33BF"/>
    <w:rsid w:val="00CF5094"/>
    <w:rsid w:val="00D010BF"/>
    <w:rsid w:val="00D02C6D"/>
    <w:rsid w:val="00D0478D"/>
    <w:rsid w:val="00D23C58"/>
    <w:rsid w:val="00D273E4"/>
    <w:rsid w:val="00D34960"/>
    <w:rsid w:val="00D354B9"/>
    <w:rsid w:val="00D40F49"/>
    <w:rsid w:val="00D8183B"/>
    <w:rsid w:val="00D81C16"/>
    <w:rsid w:val="00D83979"/>
    <w:rsid w:val="00D94AE7"/>
    <w:rsid w:val="00D94BB6"/>
    <w:rsid w:val="00D956EB"/>
    <w:rsid w:val="00DA7B00"/>
    <w:rsid w:val="00DB18D0"/>
    <w:rsid w:val="00DB2B44"/>
    <w:rsid w:val="00DB6BD4"/>
    <w:rsid w:val="00DC43BB"/>
    <w:rsid w:val="00DC44B9"/>
    <w:rsid w:val="00DD2A27"/>
    <w:rsid w:val="00DE374C"/>
    <w:rsid w:val="00DF6E19"/>
    <w:rsid w:val="00DF6F5E"/>
    <w:rsid w:val="00E05D6F"/>
    <w:rsid w:val="00E10259"/>
    <w:rsid w:val="00E1259F"/>
    <w:rsid w:val="00E23E01"/>
    <w:rsid w:val="00E32863"/>
    <w:rsid w:val="00E54C5E"/>
    <w:rsid w:val="00E61056"/>
    <w:rsid w:val="00E627A5"/>
    <w:rsid w:val="00E74976"/>
    <w:rsid w:val="00E816E2"/>
    <w:rsid w:val="00E853C3"/>
    <w:rsid w:val="00E86413"/>
    <w:rsid w:val="00E902AB"/>
    <w:rsid w:val="00E918C1"/>
    <w:rsid w:val="00E95C48"/>
    <w:rsid w:val="00EA63E6"/>
    <w:rsid w:val="00EB0D60"/>
    <w:rsid w:val="00EB0F4F"/>
    <w:rsid w:val="00EB2730"/>
    <w:rsid w:val="00EB6892"/>
    <w:rsid w:val="00EB6A46"/>
    <w:rsid w:val="00EC67DB"/>
    <w:rsid w:val="00ED4FD5"/>
    <w:rsid w:val="00EE25E1"/>
    <w:rsid w:val="00EE3F8B"/>
    <w:rsid w:val="00EF6317"/>
    <w:rsid w:val="00F002CF"/>
    <w:rsid w:val="00F04BAE"/>
    <w:rsid w:val="00F13A45"/>
    <w:rsid w:val="00F16D23"/>
    <w:rsid w:val="00F21C68"/>
    <w:rsid w:val="00F47586"/>
    <w:rsid w:val="00F5031D"/>
    <w:rsid w:val="00F51459"/>
    <w:rsid w:val="00F530D5"/>
    <w:rsid w:val="00F53154"/>
    <w:rsid w:val="00F709D2"/>
    <w:rsid w:val="00F95A47"/>
    <w:rsid w:val="00FA3592"/>
    <w:rsid w:val="00FA5243"/>
    <w:rsid w:val="00FC371B"/>
    <w:rsid w:val="00FD18BA"/>
    <w:rsid w:val="00FD4AE1"/>
    <w:rsid w:val="00FE03E4"/>
    <w:rsid w:val="00FE4246"/>
    <w:rsid w:val="00FE4ABC"/>
    <w:rsid w:val="00FE4C30"/>
    <w:rsid w:val="00FE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466"/>
    <w:rPr>
      <w:sz w:val="24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DC44B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0304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4">
    <w:name w:val="heading 4"/>
    <w:basedOn w:val="a"/>
    <w:next w:val="a"/>
    <w:link w:val="40"/>
    <w:qFormat/>
    <w:rsid w:val="00A330A9"/>
    <w:pPr>
      <w:keepNext/>
      <w:spacing w:before="240" w:after="60"/>
      <w:outlineLvl w:val="3"/>
    </w:pPr>
    <w:rPr>
      <w:rFonts w:eastAsia="Times New Roman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A330A9"/>
    <w:pPr>
      <w:spacing w:before="240" w:after="60"/>
      <w:outlineLvl w:val="4"/>
    </w:pPr>
    <w:rPr>
      <w:rFonts w:eastAsia="Times New Roman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D551C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5D551C"/>
    <w:rPr>
      <w:sz w:val="24"/>
      <w:szCs w:val="28"/>
      <w:lang w:eastAsia="zh-CN"/>
    </w:rPr>
  </w:style>
  <w:style w:type="paragraph" w:styleId="a6">
    <w:name w:val="footer"/>
    <w:basedOn w:val="a"/>
    <w:link w:val="a7"/>
    <w:rsid w:val="005D551C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rsid w:val="005D551C"/>
    <w:rPr>
      <w:sz w:val="24"/>
      <w:szCs w:val="28"/>
      <w:lang w:eastAsia="zh-CN"/>
    </w:rPr>
  </w:style>
  <w:style w:type="character" w:styleId="a8">
    <w:name w:val="page number"/>
    <w:basedOn w:val="a0"/>
    <w:rsid w:val="006E41DA"/>
  </w:style>
  <w:style w:type="character" w:customStyle="1" w:styleId="40">
    <w:name w:val="หัวเรื่อง 4 อักขระ"/>
    <w:link w:val="4"/>
    <w:rsid w:val="00A330A9"/>
    <w:rPr>
      <w:rFonts w:eastAsia="Times New Roman"/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A330A9"/>
    <w:rPr>
      <w:rFonts w:eastAsia="Times New Roman"/>
      <w:b/>
      <w:bCs/>
      <w:i/>
      <w:iCs/>
      <w:sz w:val="26"/>
      <w:szCs w:val="30"/>
    </w:rPr>
  </w:style>
  <w:style w:type="character" w:customStyle="1" w:styleId="20">
    <w:name w:val="หัวเรื่อง 2 อักขระ"/>
    <w:link w:val="2"/>
    <w:semiHidden/>
    <w:rsid w:val="000304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styleId="a9">
    <w:name w:val="Body Text"/>
    <w:basedOn w:val="a"/>
    <w:link w:val="aa"/>
    <w:rsid w:val="00623EA1"/>
    <w:pPr>
      <w:tabs>
        <w:tab w:val="left" w:pos="1843"/>
      </w:tabs>
    </w:pPr>
    <w:rPr>
      <w:rFonts w:ascii="Cordia New" w:eastAsia="Cordia New" w:hAnsi="Cordia New"/>
      <w:sz w:val="32"/>
      <w:szCs w:val="32"/>
    </w:rPr>
  </w:style>
  <w:style w:type="character" w:customStyle="1" w:styleId="aa">
    <w:name w:val="เนื้อความ อักขระ"/>
    <w:link w:val="a9"/>
    <w:rsid w:val="00623EA1"/>
    <w:rPr>
      <w:rFonts w:ascii="Cordia New" w:eastAsia="Cordia New" w:hAnsi="Cordia New" w:cs="AngsanaUPC"/>
      <w:sz w:val="32"/>
      <w:szCs w:val="32"/>
    </w:rPr>
  </w:style>
  <w:style w:type="character" w:customStyle="1" w:styleId="10">
    <w:name w:val="หัวเรื่อง 1 อักขระ"/>
    <w:link w:val="1"/>
    <w:rsid w:val="00DC44B9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ab">
    <w:name w:val="No Spacing"/>
    <w:uiPriority w:val="1"/>
    <w:qFormat/>
    <w:rsid w:val="00DC44B9"/>
    <w:rPr>
      <w:rFonts w:ascii="Calibri" w:eastAsia="Calibri" w:hAnsi="Calibri" w:cs="Cordia New"/>
      <w:sz w:val="22"/>
      <w:szCs w:val="28"/>
    </w:rPr>
  </w:style>
  <w:style w:type="paragraph" w:styleId="ac">
    <w:name w:val="Subtitle"/>
    <w:basedOn w:val="a"/>
    <w:next w:val="a"/>
    <w:link w:val="ad"/>
    <w:qFormat/>
    <w:rsid w:val="005B36D3"/>
    <w:pPr>
      <w:spacing w:after="60"/>
      <w:jc w:val="center"/>
      <w:outlineLvl w:val="1"/>
    </w:pPr>
    <w:rPr>
      <w:rFonts w:ascii="Cambria" w:eastAsia="Times New Roman" w:hAnsi="Cambria"/>
      <w:szCs w:val="30"/>
    </w:rPr>
  </w:style>
  <w:style w:type="character" w:customStyle="1" w:styleId="ad">
    <w:name w:val="ชื่อเรื่องรอง อักขระ"/>
    <w:link w:val="ac"/>
    <w:rsid w:val="005B36D3"/>
    <w:rPr>
      <w:rFonts w:ascii="Cambria" w:eastAsia="Times New Roman" w:hAnsi="Cambria" w:cs="Angsana New"/>
      <w:sz w:val="24"/>
      <w:szCs w:val="30"/>
      <w:lang w:eastAsia="zh-CN"/>
    </w:rPr>
  </w:style>
  <w:style w:type="paragraph" w:styleId="ae">
    <w:name w:val="Balloon Text"/>
    <w:basedOn w:val="a"/>
    <w:link w:val="af"/>
    <w:rsid w:val="00EA63E6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link w:val="ae"/>
    <w:rsid w:val="00EA63E6"/>
    <w:rPr>
      <w:rFonts w:ascii="Tahoma" w:hAnsi="Tahoma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.th/imgres?imgurl=http://www.kasetkorat.ac.th/krut.gif&amp;imgrefurl=http://www.kasetkorat.ac.th/pr20090306.html&amp;usg=__09sXOAFTdevtSw8P_UD3l0ujv6w=&amp;h=181&amp;w=167&amp;sz=13&amp;hl=th&amp;start=5&amp;um=1&amp;tbnid=8hZdWzsjRcvQpM:&amp;tbnh=101&amp;tbnw=93&amp;prev=/images?q=%E0%B8%95%E0%B8%A3%E0%B8%B2%E0%B8%84%E0%B8%A3%E0%B8%B8%E0%B8%91&amp;hl=th&amp;um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http://t1.gstatic.com/images?q=tbn:8hZdWzsjRcvQpM:http://www.kasetkorat.ac.th/krut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87A16-C2B2-4D7D-BD30-F9D07EFF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รายงานการประชุมคณะกรรมการประเมินผลงานเพื่อคัดเลือกพนักงานส่วนตำบล</vt:lpstr>
    </vt:vector>
  </TitlesOfParts>
  <Company>Microsoft</Company>
  <LinksUpToDate>false</LinksUpToDate>
  <CharactersWithSpaces>12631</CharactersWithSpaces>
  <SharedDoc>false</SharedDoc>
  <HLinks>
    <vt:vector size="12" baseType="variant">
      <vt:variant>
        <vt:i4>6094968</vt:i4>
      </vt:variant>
      <vt:variant>
        <vt:i4>-1</vt:i4>
      </vt:variant>
      <vt:variant>
        <vt:i4>1045</vt:i4>
      </vt:variant>
      <vt:variant>
        <vt:i4>4</vt:i4>
      </vt:variant>
      <vt:variant>
        <vt:lpwstr>http://images.google.co.th/imgres?imgurl=http://www.kasetkorat.ac.th/krut.gif&amp;imgrefurl=http://www.kasetkorat.ac.th/pr20090306.html&amp;usg=__09sXOAFTdevtSw8P_UD3l0ujv6w=&amp;h=181&amp;w=167&amp;sz=13&amp;hl=th&amp;start=5&amp;um=1&amp;tbnid=8hZdWzsjRcvQpM:&amp;tbnh=101&amp;tbnw=93&amp;prev=/images%3Fq%3D%25E0%25B8%2595%25E0%25B8%25A3%25E0%25B8%25B2%25E0%25B8%2584%25E0%25B8%25A3%25E0%25B8%25B8%25E0%25B8%2591%26hl%3Dth%26um%3D1</vt:lpwstr>
      </vt:variant>
      <vt:variant>
        <vt:lpwstr/>
      </vt:variant>
      <vt:variant>
        <vt:i4>2490401</vt:i4>
      </vt:variant>
      <vt:variant>
        <vt:i4>-1</vt:i4>
      </vt:variant>
      <vt:variant>
        <vt:i4>1045</vt:i4>
      </vt:variant>
      <vt:variant>
        <vt:i4>1</vt:i4>
      </vt:variant>
      <vt:variant>
        <vt:lpwstr>http://t1.gstatic.com/images?q=tbn:8hZdWzsjRcvQpM:http://www.kasetkorat.ac.th/krut.gif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รายงานการประชุมคณะกรรมการประเมินผลงานเพื่อคัดเลือกพนักงานส่วนตำบล</dc:title>
  <dc:creator>owner</dc:creator>
  <cp:lastModifiedBy>Owner</cp:lastModifiedBy>
  <cp:revision>6</cp:revision>
  <cp:lastPrinted>2019-10-03T02:02:00Z</cp:lastPrinted>
  <dcterms:created xsi:type="dcterms:W3CDTF">2020-06-28T04:45:00Z</dcterms:created>
  <dcterms:modified xsi:type="dcterms:W3CDTF">2020-06-28T04:53:00Z</dcterms:modified>
</cp:coreProperties>
</file>