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B9" w:rsidRDefault="00DB69B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-424815</wp:posOffset>
            </wp:positionV>
            <wp:extent cx="1080135" cy="1304925"/>
            <wp:effectExtent l="1905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9B9" w:rsidRDefault="00DB69B9"/>
    <w:p w:rsidR="00DB69B9" w:rsidRDefault="00DB69B9"/>
    <w:p w:rsidR="00DB69B9" w:rsidRDefault="00DB69B9"/>
    <w:p w:rsidR="00DB69B9" w:rsidRPr="00DB69B9" w:rsidRDefault="00DB69B9" w:rsidP="00DB69B9">
      <w:pPr>
        <w:jc w:val="center"/>
        <w:rPr>
          <w:b/>
          <w:bCs/>
          <w:sz w:val="36"/>
          <w:szCs w:val="36"/>
          <w:cs/>
        </w:rPr>
      </w:pPr>
      <w:r w:rsidRPr="00DB69B9">
        <w:rPr>
          <w:rFonts w:hint="cs"/>
          <w:b/>
          <w:bCs/>
          <w:sz w:val="36"/>
          <w:szCs w:val="36"/>
          <w:cs/>
        </w:rPr>
        <w:t>ประกาศองค์การบริหารส่วนตำบล</w:t>
      </w:r>
      <w:r w:rsidR="0063196B">
        <w:rPr>
          <w:rFonts w:hint="cs"/>
          <w:b/>
          <w:bCs/>
          <w:sz w:val="36"/>
          <w:szCs w:val="36"/>
          <w:cs/>
        </w:rPr>
        <w:t>คลองใหม่</w:t>
      </w:r>
    </w:p>
    <w:p w:rsidR="00DB69B9" w:rsidRDefault="00DB69B9" w:rsidP="00DB69B9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เรื่อง  การแสดงเจตจำนงสุจริต  เสริมสร้างคุณธรรม และความโปร่งใสในการบริหารงาน</w:t>
      </w:r>
    </w:p>
    <w:p w:rsidR="00DB69B9" w:rsidRDefault="00DB69B9" w:rsidP="00DB69B9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----------------------------------------------------------</w:t>
      </w:r>
    </w:p>
    <w:p w:rsidR="00DB69B9" w:rsidRPr="006262D2" w:rsidRDefault="00DB69B9" w:rsidP="00423F30">
      <w:pPr>
        <w:jc w:val="thaiDistribute"/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 w:rsidRPr="006262D2">
        <w:rPr>
          <w:rFonts w:hint="cs"/>
          <w:cs/>
        </w:rPr>
        <w:t>ตามที่คณะรัฐมนตรีมีมติให้ความเห็นชอบยุทธศาสตร์ชาติว่าด้วยการป้องกันและปราบปรามการทุจริต ระยะที่ 3 (พ.ศ. 2560-2564) เมื่อวันที่ 11 ตุลาคม 2559 และให้ความเห็นชอบให้หน่วยงานภาครัฐแปลงแนวทางและมาตรการตามยุทธศาสตร์ชาติว่าด้วยการป้องกันและปราบปรามการทุจริต ระยะที่ 3 (พ.ศ.2560-2564)  สู่การปฏิบัติตามแผนงาน</w:t>
      </w:r>
      <w:proofErr w:type="spellStart"/>
      <w:r w:rsidRPr="006262D2">
        <w:rPr>
          <w:rFonts w:hint="cs"/>
          <w:cs/>
        </w:rPr>
        <w:t>บูรณา</w:t>
      </w:r>
      <w:proofErr w:type="spellEnd"/>
      <w:r w:rsidRPr="006262D2">
        <w:rPr>
          <w:rFonts w:hint="cs"/>
          <w:cs/>
        </w:rPr>
        <w:t>การและป้องกันปราบปรามการทุจริตและประพฤติมิชอบ ที่กำหนดไว้ว่า”</w:t>
      </w:r>
      <w:r w:rsidR="00B41EE5" w:rsidRPr="006262D2">
        <w:rPr>
          <w:rFonts w:hint="cs"/>
          <w:cs/>
        </w:rPr>
        <w:t>ประเทศไทยใสสะอาด ไทยทั้ง</w:t>
      </w:r>
      <w:r w:rsidRPr="006262D2">
        <w:rPr>
          <w:rFonts w:hint="cs"/>
          <w:cs/>
        </w:rPr>
        <w:t>ชาติต้านทุจริต (</w:t>
      </w:r>
      <w:r w:rsidRPr="006262D2">
        <w:t>Zero Tolerance &amp; Clean Thailand)</w:t>
      </w:r>
      <w:r w:rsidRPr="006262D2">
        <w:rPr>
          <w:rFonts w:hint="cs"/>
          <w:cs/>
        </w:rPr>
        <w:t>” ร่วมกันต่อไป และพร้อมที่จะได้รับการติดตามตรวจสอบการปฏิบัติงานตามเจตจำนงที่ได้แสดงไว้อย่างจริงใจ จากทั้งเจ้าหน้าที่ภายในหน่วยงานและจากผู้มีส่วนได้เสียหรือสาธารณชนภายนอก</w:t>
      </w:r>
      <w:r w:rsidR="00B41EE5" w:rsidRPr="006262D2">
        <w:rPr>
          <w:rFonts w:hint="cs"/>
          <w:cs/>
        </w:rPr>
        <w:t>หน่วยงาน โดยให้เริ่มดำเนินการตั้งแต่ปีงบประมาณ พ.ศ. 2560 เป็นต้นไป</w:t>
      </w:r>
    </w:p>
    <w:p w:rsidR="0028175F" w:rsidRPr="006262D2" w:rsidRDefault="00B41EE5" w:rsidP="00423F30">
      <w:pPr>
        <w:jc w:val="thaiDistribute"/>
      </w:pP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</w:r>
      <w:r w:rsidRPr="006262D2">
        <w:rPr>
          <w:rFonts w:hint="cs"/>
          <w:spacing w:val="-8"/>
          <w:cs/>
        </w:rPr>
        <w:t>ในการนี้</w:t>
      </w:r>
      <w:r w:rsidR="00A37BF9">
        <w:rPr>
          <w:rFonts w:hint="cs"/>
          <w:spacing w:val="-8"/>
          <w:cs/>
        </w:rPr>
        <w:t xml:space="preserve"> องค์การบริหารส่วนตำบล</w:t>
      </w:r>
      <w:r w:rsidR="0063196B">
        <w:rPr>
          <w:rFonts w:hint="cs"/>
          <w:spacing w:val="-8"/>
          <w:cs/>
        </w:rPr>
        <w:t>คลองใหม่</w:t>
      </w:r>
      <w:r w:rsidR="00A37BF9">
        <w:rPr>
          <w:rFonts w:hint="cs"/>
          <w:spacing w:val="-8"/>
          <w:cs/>
        </w:rPr>
        <w:t xml:space="preserve"> </w:t>
      </w:r>
      <w:r w:rsidRPr="006262D2">
        <w:rPr>
          <w:rFonts w:hint="cs"/>
          <w:cs/>
        </w:rPr>
        <w:t>จึงขอประกาศเจตจำนงว่า จะเป็นแบบอย่างที่ดีในการบริหารงานด้วยความซื่อสัตย์ สุจริต มีคุณธรรม ความโปร่งใส ปราศจากการทุจริต และเพื่อเสริมสร้างคุณธรรม จริยธรรม และความโปร่งใสในการบริหารงานขององค์การบริหารส่วนตำบล</w:t>
      </w:r>
      <w:r w:rsidR="0063196B">
        <w:rPr>
          <w:rFonts w:hint="cs"/>
          <w:cs/>
        </w:rPr>
        <w:t>คลองใหม่</w:t>
      </w:r>
      <w:r w:rsidRPr="006262D2">
        <w:rPr>
          <w:rFonts w:hint="cs"/>
          <w:cs/>
        </w:rPr>
        <w:t xml:space="preserve">  เพื่อให้บรรลุเจตนารมณ์อันจะก่อให้เกิดประโยชน์สูงสุดต่อประเทศชาติและประชาชน จึงขอแสดงเจตจำนง เสริมสร้างคุณธรรม และความโปร่งใสในการบริหารงานขององค์การบริหารส่วนตำบล</w:t>
      </w:r>
      <w:r w:rsidR="0063196B">
        <w:rPr>
          <w:rFonts w:hint="cs"/>
          <w:cs/>
        </w:rPr>
        <w:t>คลองใหม่</w:t>
      </w:r>
      <w:r w:rsidRPr="006262D2">
        <w:rPr>
          <w:rFonts w:hint="cs"/>
          <w:cs/>
        </w:rPr>
        <w:t xml:space="preserve"> </w:t>
      </w:r>
      <w:r w:rsidR="0028175F" w:rsidRPr="006262D2">
        <w:rPr>
          <w:rFonts w:hint="cs"/>
          <w:cs/>
        </w:rPr>
        <w:t xml:space="preserve">  ถือปฏิบัติและดำเนินการ ดังนี้ </w:t>
      </w:r>
    </w:p>
    <w:p w:rsidR="00124F4E" w:rsidRPr="006262D2" w:rsidRDefault="00124F4E" w:rsidP="00423F30">
      <w:pPr>
        <w:jc w:val="thaiDistribute"/>
        <w:rPr>
          <w:b/>
          <w:bCs/>
        </w:rPr>
      </w:pP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</w:r>
      <w:r w:rsidRPr="006262D2">
        <w:rPr>
          <w:rFonts w:hint="cs"/>
          <w:b/>
          <w:bCs/>
          <w:cs/>
        </w:rPr>
        <w:t>1. นโยบาย</w:t>
      </w:r>
    </w:p>
    <w:p w:rsidR="00124F4E" w:rsidRPr="006262D2" w:rsidRDefault="00124F4E" w:rsidP="00423F30">
      <w:pPr>
        <w:jc w:val="thaiDistribute"/>
      </w:pPr>
      <w:r w:rsidRPr="006262D2">
        <w:rPr>
          <w:rFonts w:hint="cs"/>
          <w:b/>
          <w:bCs/>
          <w:cs/>
        </w:rPr>
        <w:tab/>
      </w:r>
      <w:r w:rsidRPr="006262D2">
        <w:rPr>
          <w:rFonts w:hint="cs"/>
          <w:b/>
          <w:bCs/>
          <w:cs/>
        </w:rPr>
        <w:tab/>
        <w:t xml:space="preserve">     1.1 ด้านความโปร่งใส</w:t>
      </w:r>
      <w:r w:rsidRPr="006262D2">
        <w:rPr>
          <w:rFonts w:hint="cs"/>
          <w:cs/>
        </w:rPr>
        <w:t xml:space="preserve">  จะบริหารงานด้วยความถูกต้อง ยุติธรรม ตรวจสอบได้ ประชาชนสามารถเข้าถึงข้อมูลข่าวสารขององค์กร พร้อมเปิดโอกาสให้ผู้มีส่วนได้เสียทั้งจากภายในและภายนอก หน่วยงานสามารถเข้าถึงข้อมูลด้วยวิธีต่างๆ ได้หลากหลายช่องทาง การดำเนินการจัดซื้อจัดจ้างมีความโปร่งใสในทุกขั้นตอน และเปิดโอกาสให้ภาคเอกชน ภาคประชาสังคม และภาคประชาชนเข้ามามีส่วนร่วมในการตรวจสอบการปฏิบัติงานโดยเปิดเผยข้อมูลข่าวสารในการดำเนินกิจกรรมทุกรูปแบบ</w:t>
      </w:r>
    </w:p>
    <w:p w:rsidR="00434ACA" w:rsidRPr="006262D2" w:rsidRDefault="00124F4E" w:rsidP="00423F30">
      <w:pPr>
        <w:jc w:val="thaiDistribute"/>
      </w:pP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</w:r>
      <w:r w:rsidR="00434ACA" w:rsidRPr="006262D2">
        <w:rPr>
          <w:rFonts w:hint="cs"/>
          <w:cs/>
        </w:rPr>
        <w:t xml:space="preserve">      </w:t>
      </w:r>
      <w:r w:rsidR="00434ACA" w:rsidRPr="006262D2">
        <w:rPr>
          <w:rFonts w:hint="cs"/>
          <w:b/>
          <w:bCs/>
          <w:cs/>
        </w:rPr>
        <w:t>1.2 ด้านความพร้อมรับผิด</w:t>
      </w:r>
      <w:r w:rsidR="00434ACA" w:rsidRPr="006262D2">
        <w:rPr>
          <w:rFonts w:hint="cs"/>
          <w:cs/>
        </w:rPr>
        <w:t xml:space="preserve">  การปฏิบัติงานในทุกขึ้นตอนของเจ้าหน้าที่ต้องมีความถูกต้องตามกฎหมายและระเบียบข้อบังคับต่างๆ อย่างครบถ้วนและเคร่งครัด กล้าหาญที่รับรับผิดชอบในผลการปฏิบัติงาน เพื่อสร้างความเชื่อมั่นแก่สังคมว่าการขับเคลื่อนหน่วยงานจะเป็นไปอย่างมีคุณธรรมและ</w:t>
      </w:r>
      <w:proofErr w:type="spellStart"/>
      <w:r w:rsidR="00434ACA" w:rsidRPr="006262D2">
        <w:rPr>
          <w:rFonts w:hint="cs"/>
          <w:cs/>
        </w:rPr>
        <w:t>ธรรมาภิ</w:t>
      </w:r>
      <w:proofErr w:type="spellEnd"/>
      <w:r w:rsidR="00434ACA" w:rsidRPr="006262D2">
        <w:rPr>
          <w:rFonts w:hint="cs"/>
          <w:cs/>
        </w:rPr>
        <w:t>บาล</w:t>
      </w:r>
    </w:p>
    <w:p w:rsidR="00434ACA" w:rsidRPr="006262D2" w:rsidRDefault="00434ACA" w:rsidP="00423F30">
      <w:pPr>
        <w:jc w:val="thaiDistribute"/>
      </w:pP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  <w:t xml:space="preserve">      </w:t>
      </w:r>
      <w:r w:rsidRPr="006262D2">
        <w:rPr>
          <w:rFonts w:hint="cs"/>
          <w:b/>
          <w:bCs/>
          <w:cs/>
        </w:rPr>
        <w:t>1.3</w:t>
      </w:r>
      <w:r w:rsidRPr="006262D2">
        <w:rPr>
          <w:b/>
          <w:bCs/>
        </w:rPr>
        <w:t xml:space="preserve"> </w:t>
      </w:r>
      <w:r w:rsidRPr="006262D2">
        <w:rPr>
          <w:rFonts w:hint="cs"/>
          <w:b/>
          <w:bCs/>
          <w:cs/>
        </w:rPr>
        <w:t>ด้านความปลอดภัยจากการทุจริตในการปฏิบัติงาน</w:t>
      </w:r>
      <w:r w:rsidRPr="006262D2">
        <w:rPr>
          <w:rFonts w:hint="cs"/>
          <w:cs/>
        </w:rPr>
        <w:t xml:space="preserve"> มีเจตจำนงสุจริตที่จะทำให้หน่วยงานปลอดจากการทุจริตในเชิงนโยบายและการทุจริตต่อหน้าที่ โดยไม่ใช้ตำแหน่งหน้าที่ในการเอื้อประโยชน์หรือรับสินบน </w:t>
      </w:r>
      <w:r w:rsidR="00E62C4E" w:rsidRPr="006262D2">
        <w:rPr>
          <w:rFonts w:hint="cs"/>
          <w:cs/>
        </w:rPr>
        <w:t>สิ่งของ หรือผลประโยชน์ใดๆ จากผู้มีส่วนได้เสียเพื่อแลกกับการปฏิบัติงานของตนเองหรือการปฏิบัติ/ละเว้นการปฏิบัติหน้าที่/การใช้ตำแหน่งหน้าที่ของตนเองอย่างไม่เป็นธรรม  เพื่อเอื้อประโยชน์แก่ตนเอง พวกพ้องของตนเอง หรือผู้อื่นผู้ใด</w:t>
      </w:r>
    </w:p>
    <w:p w:rsidR="00E62C4E" w:rsidRDefault="00E62C4E" w:rsidP="00423F30">
      <w:pPr>
        <w:jc w:val="thaiDistribute"/>
      </w:pP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  <w:t xml:space="preserve">      </w:t>
      </w:r>
      <w:r w:rsidRPr="006262D2">
        <w:rPr>
          <w:rFonts w:hint="cs"/>
          <w:b/>
          <w:bCs/>
          <w:cs/>
        </w:rPr>
        <w:t>1.4 ด้านวัฒนธรรมในองค์กร</w:t>
      </w:r>
      <w:r w:rsidRPr="006262D2">
        <w:rPr>
          <w:rFonts w:hint="cs"/>
          <w:cs/>
        </w:rPr>
        <w:t xml:space="preserve">  ดำเนินการป้องกันผลประโยชน์ทับซ้อนในหน่วยงานโดยการสร้างความเข้าใจให้กับเจ้าหน้าที่ในหน่วยงานมีความเข้าใจเกี่ยวกับการกระทำที่เป็นผลประโยชน์ทับซ้อนหรือสามารถแยกแยะประโยชน์ส่วนตนและผลประโยชน์ส่วนร่วม  มุ่งเน้นตอบสนองความต้องการของประชาชนด้านการบริการที่รวดเร็ว ถูกต้อง เสมอภาค โปร่งใสและเป็นธรรม</w:t>
      </w:r>
      <w:r w:rsidR="00506F68" w:rsidRPr="006262D2">
        <w:rPr>
          <w:rFonts w:hint="cs"/>
          <w:cs/>
        </w:rPr>
        <w:t xml:space="preserve"> </w:t>
      </w:r>
    </w:p>
    <w:p w:rsidR="006262D2" w:rsidRDefault="006262D2" w:rsidP="00423F30">
      <w:pPr>
        <w:jc w:val="thaiDistribute"/>
        <w:rPr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/ 1.5 </w:t>
      </w:r>
      <w:r>
        <w:rPr>
          <w:rFonts w:hint="cs"/>
          <w:cs/>
        </w:rPr>
        <w:t>ด้านคุณธรรม...</w:t>
      </w:r>
    </w:p>
    <w:p w:rsidR="006262D2" w:rsidRDefault="006262D2" w:rsidP="006262D2">
      <w:pPr>
        <w:jc w:val="center"/>
      </w:pPr>
      <w:r>
        <w:lastRenderedPageBreak/>
        <w:t>-2-</w:t>
      </w:r>
    </w:p>
    <w:p w:rsidR="006262D2" w:rsidRPr="006262D2" w:rsidRDefault="006262D2" w:rsidP="00423F30">
      <w:pPr>
        <w:jc w:val="thaiDistribute"/>
      </w:pPr>
    </w:p>
    <w:p w:rsidR="00423F30" w:rsidRPr="006262D2" w:rsidRDefault="00506F68" w:rsidP="00423F30">
      <w:pPr>
        <w:jc w:val="thaiDistribute"/>
      </w:pP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  <w:t xml:space="preserve">     </w:t>
      </w:r>
      <w:r w:rsidRPr="006262D2">
        <w:rPr>
          <w:rFonts w:hint="cs"/>
          <w:b/>
          <w:bCs/>
          <w:cs/>
        </w:rPr>
        <w:t>1.5 ด้านคุณธรรมการทำงานในหน่วยงาน</w:t>
      </w:r>
      <w:r w:rsidRPr="006262D2">
        <w:rPr>
          <w:rFonts w:hint="cs"/>
          <w:cs/>
        </w:rPr>
        <w:t xml:space="preserve">  กำหนดคู่มือหรือมาตรฐานการปฏิบัติงานตามภารกิจหลักที่ชัดเจน  การบริหารงานบุคคล เช่นการบรรจุ แต่งตั้ง โยกย้าย พิจารณาความดีความชอบ </w:t>
      </w:r>
      <w:r w:rsidR="00423F30" w:rsidRPr="006262D2">
        <w:rPr>
          <w:rFonts w:hint="cs"/>
          <w:cs/>
        </w:rPr>
        <w:t xml:space="preserve">และคุณธรรมในการบริหารงาน  การบริหารงบประมาณเป็นไปอย่างโปร่งใส และคุ้มค่า การมอบหมายงานมีความเป็นธรรม เท่าเทียม และไม่เลือกปฏิบัติ  มีสภาพแวดล้อมที่เอื้ออำนวยและส่งเสริมการปฏิบัติงาน </w:t>
      </w:r>
    </w:p>
    <w:p w:rsidR="00423F30" w:rsidRPr="006262D2" w:rsidRDefault="00423F30" w:rsidP="00423F30">
      <w:pPr>
        <w:jc w:val="thaiDistribute"/>
      </w:pP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  <w:t xml:space="preserve">     </w:t>
      </w:r>
      <w:r w:rsidRPr="006262D2">
        <w:rPr>
          <w:rFonts w:hint="cs"/>
          <w:b/>
          <w:bCs/>
          <w:cs/>
        </w:rPr>
        <w:t>1.6 ด้านการสื่อสารภายในหน่วยงาน</w:t>
      </w:r>
      <w:r w:rsidRPr="006262D2">
        <w:rPr>
          <w:rFonts w:hint="cs"/>
          <w:cs/>
        </w:rPr>
        <w:t xml:space="preserve">  ส่งเสริมและพัฒนาการสื่อสารโดยนำเทคโนโลยีทันสมัยมาปรับใช้ในการประชาสัมพันธ์ให้ประชาชน และบุคลากรในองค์การบริหารส่วนตำบล</w:t>
      </w:r>
      <w:r w:rsidR="0063196B">
        <w:rPr>
          <w:rFonts w:hint="cs"/>
          <w:cs/>
        </w:rPr>
        <w:t>คลองใหม่</w:t>
      </w:r>
      <w:r w:rsidRPr="006262D2">
        <w:rPr>
          <w:rFonts w:hint="cs"/>
          <w:cs/>
        </w:rPr>
        <w:t>เข้าถึงข้อมูลข่าวสารที่เกี่ยวข้องได้โดยเปิดเผย รวดเร็ว ถูกต้อง และประชาสัมพันธ์ให้ประชาชนแจ้งข้อมูลข่าวสาร เบาะแสทุจริต  ร้องเรียนร้องทุกข์ ผ่านเว็บไซต์ และศูนย์ดำรงธรรมองค์การบริหารส่วนตำบล</w:t>
      </w:r>
      <w:r w:rsidR="0063196B">
        <w:rPr>
          <w:rFonts w:hint="cs"/>
          <w:cs/>
        </w:rPr>
        <w:t>คลองใหม่</w:t>
      </w:r>
    </w:p>
    <w:p w:rsidR="00423F30" w:rsidRPr="006262D2" w:rsidRDefault="00423F30" w:rsidP="00423F30">
      <w:pPr>
        <w:jc w:val="thaiDistribute"/>
        <w:rPr>
          <w:b/>
          <w:bCs/>
        </w:rPr>
      </w:pP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</w:r>
      <w:r w:rsidRPr="006262D2">
        <w:rPr>
          <w:rFonts w:hint="cs"/>
          <w:b/>
          <w:bCs/>
          <w:cs/>
        </w:rPr>
        <w:t>2. แนวทาง</w:t>
      </w:r>
    </w:p>
    <w:p w:rsidR="00423F30" w:rsidRPr="006262D2" w:rsidRDefault="00423F30" w:rsidP="00423F30">
      <w:pPr>
        <w:jc w:val="thaiDistribute"/>
      </w:pP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  <w:t xml:space="preserve">     2.1  บริหารงานและปฏิบัติงานตามหลัก</w:t>
      </w:r>
      <w:proofErr w:type="spellStart"/>
      <w:r w:rsidRPr="006262D2">
        <w:rPr>
          <w:rFonts w:hint="cs"/>
          <w:cs/>
        </w:rPr>
        <w:t>ธรรมาภิ</w:t>
      </w:r>
      <w:proofErr w:type="spellEnd"/>
      <w:r w:rsidRPr="006262D2">
        <w:rPr>
          <w:rFonts w:hint="cs"/>
          <w:cs/>
        </w:rPr>
        <w:t>บาล โดยมุ่งตอบสนองความต้องการของประชาชนด้วยการบริการที่สะดวกรวดเร็ว ถูกต้อง เสมอภาค โปร่งใสและเป็นธรรม</w:t>
      </w:r>
    </w:p>
    <w:p w:rsidR="00423F30" w:rsidRPr="006262D2" w:rsidRDefault="00423F30" w:rsidP="00423F30">
      <w:pPr>
        <w:jc w:val="thaiDistribute"/>
      </w:pP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  <w:t xml:space="preserve">     2.2  ปลูกฝังค่านิยมและทัศนคติให้บุคลากรในส</w:t>
      </w:r>
      <w:r w:rsidR="006262D2">
        <w:rPr>
          <w:rFonts w:hint="cs"/>
          <w:cs/>
        </w:rPr>
        <w:t>ังกัด มีความรู้ความเข้าใจ ยึดหลั</w:t>
      </w:r>
      <w:r w:rsidRPr="006262D2">
        <w:rPr>
          <w:rFonts w:hint="cs"/>
          <w:cs/>
        </w:rPr>
        <w:t>กคุณธรรม จริยธรรม นำหลักปรัชญาเศรษฐกิจพอเพียงมาใช้ในการปฏิบัติงานและการดำเนินชีวิต</w:t>
      </w:r>
    </w:p>
    <w:p w:rsidR="00423F30" w:rsidRPr="006262D2" w:rsidRDefault="00423F30" w:rsidP="00423F30">
      <w:pPr>
        <w:jc w:val="thaiDistribute"/>
      </w:pP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  <w:t xml:space="preserve">     2.3 ดำเนินการจัดซื้อ จัดจ้างส่งเสริมการดำเนินการให้ให้เกิดความโปร่งใสในทุกขั้นตอนและเปิดโอกาสให้ภาคเอกชน ภาคประชาชนเข้ามามีส่วนร่วมในการตรวจสอบการปฏิบัติงานโดยเปิดเผยข้อมูลข่าวสารในการดำเนินกิจกรรมทุกรูปแบบ</w:t>
      </w:r>
    </w:p>
    <w:p w:rsidR="00423F30" w:rsidRPr="006262D2" w:rsidRDefault="00423F30" w:rsidP="00423F30">
      <w:pPr>
        <w:jc w:val="thaiDistribute"/>
      </w:pP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  <w:t xml:space="preserve">     2.4 ประชาสัมพันธ์ให้ประชาชนแจ้งข้อมูลข่าวสาร เบาะเสการทุจริต ร้องเรียนร้องทุกข์ผ่านศูนย์ดำรงธรรมองค์การบริหารส่วนตำบล</w:t>
      </w:r>
      <w:r w:rsidR="0063196B">
        <w:rPr>
          <w:rFonts w:hint="cs"/>
          <w:cs/>
        </w:rPr>
        <w:t>คลองใหม่</w:t>
      </w:r>
    </w:p>
    <w:p w:rsidR="00423F30" w:rsidRPr="006262D2" w:rsidRDefault="00423F30" w:rsidP="006262D2">
      <w:pPr>
        <w:spacing w:line="360" w:lineRule="auto"/>
        <w:jc w:val="thaiDistribute"/>
      </w:pP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  <w:t xml:space="preserve">     2.5 กรณีพบการทุจริตจะดำเนินการสอบสวนและลงโทษกับผู้ที่ทุจริตอย่างจริงจัง</w:t>
      </w:r>
    </w:p>
    <w:p w:rsidR="00423F30" w:rsidRPr="006262D2" w:rsidRDefault="00423F30" w:rsidP="00423F30">
      <w:pPr>
        <w:jc w:val="thaiDistribute"/>
      </w:pP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  <w:t>จึงประกาศให้ทราบโดยทั่วกัน</w:t>
      </w:r>
    </w:p>
    <w:p w:rsidR="00423F30" w:rsidRPr="006262D2" w:rsidRDefault="00423F30" w:rsidP="00423F30">
      <w:pPr>
        <w:jc w:val="thaiDistribute"/>
      </w:pPr>
    </w:p>
    <w:p w:rsidR="00423F30" w:rsidRPr="006262D2" w:rsidRDefault="00423F30" w:rsidP="00DB69B9"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  <w:t>ประกาศ   ณ  วันที่</w:t>
      </w:r>
      <w:r w:rsidR="005A0B70">
        <w:rPr>
          <w:rFonts w:hint="cs"/>
          <w:cs/>
        </w:rPr>
        <w:t xml:space="preserve"> </w:t>
      </w:r>
      <w:r w:rsidRPr="006262D2">
        <w:rPr>
          <w:rFonts w:hint="cs"/>
          <w:cs/>
        </w:rPr>
        <w:t xml:space="preserve">  </w:t>
      </w:r>
      <w:r w:rsidR="005A0B70">
        <w:t>3</w:t>
      </w:r>
      <w:r w:rsidR="0063196B">
        <w:rPr>
          <w:rFonts w:hint="cs"/>
          <w:cs/>
        </w:rPr>
        <w:t xml:space="preserve"> </w:t>
      </w:r>
      <w:r w:rsidR="005A0B70">
        <w:rPr>
          <w:rFonts w:hint="cs"/>
          <w:cs/>
        </w:rPr>
        <w:t xml:space="preserve"> </w:t>
      </w:r>
      <w:r w:rsidR="006479CD">
        <w:rPr>
          <w:rFonts w:hint="cs"/>
          <w:cs/>
        </w:rPr>
        <w:t>มกราคม</w:t>
      </w:r>
      <w:r w:rsidR="002F473B">
        <w:rPr>
          <w:rFonts w:hint="cs"/>
          <w:cs/>
        </w:rPr>
        <w:t xml:space="preserve"> </w:t>
      </w:r>
      <w:r w:rsidRPr="006262D2">
        <w:rPr>
          <w:rFonts w:hint="cs"/>
          <w:cs/>
        </w:rPr>
        <w:t xml:space="preserve">  พ.ศ. 25</w:t>
      </w:r>
      <w:r w:rsidR="006479CD">
        <w:rPr>
          <w:rFonts w:hint="cs"/>
          <w:cs/>
        </w:rPr>
        <w:t>60</w:t>
      </w:r>
      <w:r w:rsidRPr="006262D2">
        <w:rPr>
          <w:rFonts w:hint="cs"/>
          <w:cs/>
        </w:rPr>
        <w:t xml:space="preserve"> </w:t>
      </w:r>
    </w:p>
    <w:p w:rsidR="00423F30" w:rsidRPr="006262D2" w:rsidRDefault="005A0B70" w:rsidP="00DB69B9">
      <w:r>
        <w:rPr>
          <w:noProof/>
        </w:rPr>
        <w:drawing>
          <wp:anchor distT="0" distB="0" distL="114300" distR="114300" simplePos="0" relativeHeight="251660288" behindDoc="0" locked="0" layoutInCell="1" allowOverlap="1" wp14:anchorId="79C5E573" wp14:editId="38006C3B">
            <wp:simplePos x="0" y="0"/>
            <wp:positionH relativeFrom="column">
              <wp:posOffset>1776095</wp:posOffset>
            </wp:positionH>
            <wp:positionV relativeFrom="paragraph">
              <wp:posOffset>158750</wp:posOffset>
            </wp:positionV>
            <wp:extent cx="2286000" cy="457200"/>
            <wp:effectExtent l="0" t="0" r="0" b="0"/>
            <wp:wrapNone/>
            <wp:docPr id="12" name="รูปภาพ 12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27" t="69478" r="28162" b="26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F30" w:rsidRPr="006262D2" w:rsidRDefault="00423F30" w:rsidP="00DB69B9"/>
    <w:p w:rsidR="005A0B70" w:rsidRDefault="00423F30" w:rsidP="00DB69B9">
      <w:pPr>
        <w:rPr>
          <w:rFonts w:hint="cs"/>
        </w:rPr>
      </w:pP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</w:r>
    </w:p>
    <w:p w:rsidR="00423F30" w:rsidRPr="006262D2" w:rsidRDefault="00423F30" w:rsidP="005A0B70">
      <w:pPr>
        <w:ind w:left="2880" w:firstLine="720"/>
      </w:pPr>
      <w:r w:rsidRPr="006262D2">
        <w:rPr>
          <w:rFonts w:hint="cs"/>
          <w:cs/>
        </w:rPr>
        <w:t>(นาย</w:t>
      </w:r>
      <w:proofErr w:type="spellStart"/>
      <w:r w:rsidR="0063196B">
        <w:rPr>
          <w:rFonts w:hint="cs"/>
          <w:cs/>
        </w:rPr>
        <w:t>เอนก</w:t>
      </w:r>
      <w:proofErr w:type="spellEnd"/>
      <w:r w:rsidR="0063196B">
        <w:rPr>
          <w:rFonts w:hint="cs"/>
          <w:cs/>
        </w:rPr>
        <w:t xml:space="preserve"> </w:t>
      </w:r>
      <w:r w:rsidRPr="006262D2">
        <w:rPr>
          <w:rFonts w:hint="cs"/>
          <w:cs/>
        </w:rPr>
        <w:t xml:space="preserve"> </w:t>
      </w:r>
      <w:r w:rsidR="0063196B">
        <w:rPr>
          <w:rFonts w:hint="cs"/>
          <w:cs/>
        </w:rPr>
        <w:t xml:space="preserve">น้อยพิทักษ์ </w:t>
      </w:r>
      <w:r w:rsidRPr="006262D2">
        <w:rPr>
          <w:rFonts w:hint="cs"/>
          <w:cs/>
        </w:rPr>
        <w:t>)</w:t>
      </w:r>
    </w:p>
    <w:p w:rsidR="00423F30" w:rsidRPr="006262D2" w:rsidRDefault="00423F30" w:rsidP="00DB69B9"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</w:r>
      <w:r w:rsidRPr="006262D2">
        <w:rPr>
          <w:rFonts w:hint="cs"/>
          <w:cs/>
        </w:rPr>
        <w:tab/>
        <w:t>น</w:t>
      </w:r>
      <w:r w:rsidR="006262D2">
        <w:rPr>
          <w:rFonts w:hint="cs"/>
          <w:cs/>
        </w:rPr>
        <w:t>ายกองค์การบริหารส่วนตำบล</w:t>
      </w:r>
      <w:r w:rsidR="0063196B">
        <w:rPr>
          <w:rFonts w:hint="cs"/>
          <w:cs/>
        </w:rPr>
        <w:t>คลองใหม่</w:t>
      </w:r>
    </w:p>
    <w:p w:rsidR="00423F30" w:rsidRPr="006262D2" w:rsidRDefault="00423F30" w:rsidP="00DB69B9"/>
    <w:p w:rsidR="00423F30" w:rsidRDefault="00423F30" w:rsidP="00DB69B9">
      <w:pPr>
        <w:rPr>
          <w:sz w:val="36"/>
          <w:szCs w:val="36"/>
        </w:rPr>
      </w:pPr>
      <w:bookmarkStart w:id="0" w:name="_GoBack"/>
      <w:bookmarkEnd w:id="0"/>
    </w:p>
    <w:p w:rsidR="00423F30" w:rsidRDefault="00423F30" w:rsidP="00DB69B9">
      <w:pPr>
        <w:rPr>
          <w:sz w:val="36"/>
          <w:szCs w:val="36"/>
        </w:rPr>
      </w:pPr>
    </w:p>
    <w:p w:rsidR="00434ACA" w:rsidRDefault="00434ACA"/>
    <w:sectPr w:rsidR="00434ACA" w:rsidSect="006262D2">
      <w:pgSz w:w="11906" w:h="16838"/>
      <w:pgMar w:top="1134" w:right="124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B9"/>
    <w:rsid w:val="00124F4E"/>
    <w:rsid w:val="00164DFB"/>
    <w:rsid w:val="001933BA"/>
    <w:rsid w:val="0028175F"/>
    <w:rsid w:val="002F473B"/>
    <w:rsid w:val="00315FB5"/>
    <w:rsid w:val="00373F5F"/>
    <w:rsid w:val="00381388"/>
    <w:rsid w:val="00423F30"/>
    <w:rsid w:val="00434ACA"/>
    <w:rsid w:val="00437B5B"/>
    <w:rsid w:val="0049660F"/>
    <w:rsid w:val="00506F68"/>
    <w:rsid w:val="005A0B70"/>
    <w:rsid w:val="006262D2"/>
    <w:rsid w:val="0063196B"/>
    <w:rsid w:val="006479CD"/>
    <w:rsid w:val="00851F16"/>
    <w:rsid w:val="008B044F"/>
    <w:rsid w:val="008F6553"/>
    <w:rsid w:val="00992470"/>
    <w:rsid w:val="00A37BF9"/>
    <w:rsid w:val="00AC10E7"/>
    <w:rsid w:val="00B16B84"/>
    <w:rsid w:val="00B41EE5"/>
    <w:rsid w:val="00D91313"/>
    <w:rsid w:val="00DB69B9"/>
    <w:rsid w:val="00E62C4E"/>
    <w:rsid w:val="00F07B65"/>
    <w:rsid w:val="00F72EE1"/>
    <w:rsid w:val="00FD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3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47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3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47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7</cp:revision>
  <cp:lastPrinted>2017-10-11T01:31:00Z</cp:lastPrinted>
  <dcterms:created xsi:type="dcterms:W3CDTF">2017-10-10T08:05:00Z</dcterms:created>
  <dcterms:modified xsi:type="dcterms:W3CDTF">2017-10-18T05:53:00Z</dcterms:modified>
</cp:coreProperties>
</file>